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876A"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6410A3FB" w14:textId="77777777"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6D6FB00B" w14:textId="77777777" w:rsidR="00FC0D01" w:rsidRPr="00D3245C" w:rsidRDefault="007915AA" w:rsidP="007915AA">
      <w:pPr>
        <w:pStyle w:val="Title"/>
        <w:jc w:val="center"/>
        <w:rPr>
          <w:rFonts w:ascii="Arial" w:hAnsi="Arial" w:cs="Arial"/>
          <w:sz w:val="40"/>
          <w:szCs w:val="40"/>
        </w:rPr>
      </w:pPr>
      <w:r>
        <w:t>Sustainability and Project Management in Emerging Nations</w:t>
      </w:r>
    </w:p>
    <w:tbl>
      <w:tblPr>
        <w:tblStyle w:val="PlainTable1"/>
        <w:tblW w:w="0" w:type="auto"/>
        <w:tblLook w:val="04A0" w:firstRow="1" w:lastRow="0" w:firstColumn="1" w:lastColumn="0" w:noHBand="0" w:noVBand="1"/>
      </w:tblPr>
      <w:tblGrid>
        <w:gridCol w:w="3025"/>
        <w:gridCol w:w="5991"/>
      </w:tblGrid>
      <w:tr w:rsidR="00950E24" w:rsidRPr="00D3245C" w14:paraId="4951A723"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70C18A5B"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4BE5C8B5" w14:textId="760F7695" w:rsidR="001B69AC" w:rsidRPr="00FD12F8"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D12F8">
              <w:rPr>
                <w:rFonts w:ascii="Arial" w:hAnsi="Arial" w:cs="Arial"/>
                <w:sz w:val="22"/>
                <w:szCs w:val="22"/>
              </w:rPr>
              <w:t>MAPM 6</w:t>
            </w:r>
            <w:r w:rsidR="007E2D7B">
              <w:rPr>
                <w:rFonts w:ascii="Arial" w:hAnsi="Arial" w:cs="Arial"/>
                <w:sz w:val="22"/>
                <w:szCs w:val="22"/>
              </w:rPr>
              <w:t>11</w:t>
            </w:r>
          </w:p>
        </w:tc>
      </w:tr>
      <w:tr w:rsidR="00950E24" w:rsidRPr="00D3245C" w14:paraId="4F5B5293"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C85CC52"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13FC4121" w14:textId="77777777" w:rsidR="00950E24" w:rsidRPr="00FD12F8"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D12F8">
              <w:rPr>
                <w:rFonts w:ascii="Arial" w:eastAsia="Arial" w:hAnsi="Arial" w:cs="Arial"/>
                <w:color w:val="000000"/>
                <w:sz w:val="22"/>
                <w:szCs w:val="22"/>
              </w:rPr>
              <w:t>3</w:t>
            </w:r>
            <w:r w:rsidR="001465ED" w:rsidRPr="00FD12F8">
              <w:rPr>
                <w:rFonts w:ascii="Arial" w:eastAsia="Arial" w:hAnsi="Arial" w:cs="Arial"/>
                <w:color w:val="000000"/>
                <w:sz w:val="22"/>
                <w:szCs w:val="22"/>
              </w:rPr>
              <w:t xml:space="preserve"> Credits</w:t>
            </w:r>
          </w:p>
        </w:tc>
      </w:tr>
      <w:tr w:rsidR="00950E24" w:rsidRPr="00D3245C" w14:paraId="500EDB85"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7D7BA518"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B7985CE" w14:textId="77777777" w:rsidR="00D613CD" w:rsidRPr="00FD12F8"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FD12F8">
              <w:rPr>
                <w:rFonts w:ascii="Arial" w:eastAsia="Arial" w:hAnsi="Arial" w:cs="Arial"/>
                <w:color w:val="000000"/>
                <w:sz w:val="22"/>
                <w:szCs w:val="22"/>
              </w:rPr>
              <w:t>Graduate</w:t>
            </w:r>
          </w:p>
        </w:tc>
      </w:tr>
      <w:tr w:rsidR="00D613CD" w:rsidRPr="00D3245C" w14:paraId="4BFD9713"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508532F" w14:textId="77777777"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07C7A317" w14:textId="77777777" w:rsidR="007E2D7B" w:rsidRDefault="007E2D7B" w:rsidP="007E2D7B">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10C859D6" w14:textId="77777777" w:rsidR="007E2D7B" w:rsidRPr="009048C1" w:rsidRDefault="007E2D7B" w:rsidP="007E2D7B">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712B2E39" w14:textId="77777777" w:rsidR="007E2D7B" w:rsidRPr="009048C1" w:rsidRDefault="007E2D7B" w:rsidP="007E2D7B">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2099257D" w14:textId="77777777" w:rsidR="007E2D7B" w:rsidRPr="009048C1" w:rsidRDefault="007E2D7B" w:rsidP="007E2D7B">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069F2800" w14:textId="77777777" w:rsidR="007E2D7B" w:rsidRDefault="007E2D7B" w:rsidP="007E2D7B">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0B6C1210" w14:textId="21DF17C2" w:rsidR="001B69AC" w:rsidRPr="007E2D7B" w:rsidRDefault="007E2D7B" w:rsidP="007E2D7B">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E2D7B">
              <w:rPr>
                <w:rFonts w:ascii="Arial" w:eastAsia="Arial" w:hAnsi="Arial" w:cs="Arial"/>
                <w:color w:val="000000"/>
                <w:sz w:val="22"/>
                <w:szCs w:val="22"/>
              </w:rPr>
              <w:t>MAPM 605 PM in Practice: Monitoring &amp; Controlling and Closing</w:t>
            </w:r>
          </w:p>
        </w:tc>
      </w:tr>
      <w:tr w:rsidR="00D613CD" w:rsidRPr="00D3245C" w14:paraId="6E1A2AFE"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A9994A2"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50E7F7CC" w14:textId="77777777" w:rsidR="00D613CD" w:rsidRPr="00FD12F8"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12F8">
              <w:rPr>
                <w:rFonts w:ascii="Arial" w:eastAsia="Arial" w:hAnsi="Arial" w:cs="Arial"/>
                <w:color w:val="000000"/>
                <w:sz w:val="22"/>
                <w:szCs w:val="22"/>
              </w:rPr>
              <w:t>5</w:t>
            </w:r>
            <w:r w:rsidR="008E7F06" w:rsidRPr="00FD12F8">
              <w:rPr>
                <w:rFonts w:ascii="Arial" w:eastAsia="Arial" w:hAnsi="Arial" w:cs="Arial"/>
                <w:color w:val="000000"/>
                <w:sz w:val="22"/>
                <w:szCs w:val="22"/>
              </w:rPr>
              <w:t xml:space="preserve"> W</w:t>
            </w:r>
            <w:r w:rsidR="00D613CD" w:rsidRPr="00FD12F8">
              <w:rPr>
                <w:rFonts w:ascii="Arial" w:eastAsia="Arial" w:hAnsi="Arial" w:cs="Arial"/>
                <w:color w:val="000000"/>
                <w:sz w:val="22"/>
                <w:szCs w:val="22"/>
              </w:rPr>
              <w:t>eeks</w:t>
            </w:r>
          </w:p>
        </w:tc>
      </w:tr>
      <w:tr w:rsidR="00D613CD" w:rsidRPr="00D3245C" w14:paraId="1B7FC160"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7CF042F6"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2845DEC4" w14:textId="77777777" w:rsidR="00D613CD" w:rsidRPr="00FD12F8"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D12F8">
              <w:rPr>
                <w:rFonts w:ascii="Arial" w:eastAsia="Arial" w:hAnsi="Arial" w:cs="Arial"/>
                <w:color w:val="000000"/>
                <w:sz w:val="22"/>
                <w:szCs w:val="22"/>
              </w:rPr>
              <w:t>Online (Synchronous &amp; Asynchronous Sessions)</w:t>
            </w:r>
          </w:p>
        </w:tc>
      </w:tr>
      <w:tr w:rsidR="00D613CD" w:rsidRPr="00D3245C" w14:paraId="05F21E8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0F2A2DE2" w14:textId="01EA197F" w:rsidR="00D613CD" w:rsidRPr="00D3245C" w:rsidRDefault="007E2D7B" w:rsidP="00D613CD">
            <w:pPr>
              <w:spacing w:before="60" w:after="60"/>
              <w:rPr>
                <w:rFonts w:ascii="Arial" w:hAnsi="Arial" w:cs="Arial"/>
              </w:rPr>
            </w:pPr>
            <w:r>
              <w:rPr>
                <w:rFonts w:ascii="Arial" w:eastAsia="Arial" w:hAnsi="Arial" w:cs="Arial"/>
                <w:color w:val="000000"/>
                <w:sz w:val="22"/>
                <w:szCs w:val="22"/>
              </w:rPr>
              <w:t>Total</w:t>
            </w:r>
            <w:r w:rsidR="00D613CD" w:rsidRPr="00D3245C">
              <w:rPr>
                <w:rFonts w:ascii="Arial" w:eastAsia="Arial" w:hAnsi="Arial" w:cs="Arial"/>
                <w:color w:val="000000"/>
                <w:sz w:val="22"/>
                <w:szCs w:val="22"/>
              </w:rPr>
              <w:t xml:space="preserve"> Contact Hours:</w:t>
            </w:r>
          </w:p>
        </w:tc>
        <w:tc>
          <w:tcPr>
            <w:tcW w:w="5991" w:type="dxa"/>
          </w:tcPr>
          <w:p w14:paraId="720E06C9" w14:textId="77777777" w:rsidR="007E2D7B" w:rsidRPr="007D1E14" w:rsidRDefault="007E2D7B" w:rsidP="007E2D7B">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1F274150" w14:textId="77777777" w:rsidR="007E2D7B" w:rsidRDefault="007E2D7B" w:rsidP="007E2D7B">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400149F1" w14:textId="77777777" w:rsidR="007E2D7B" w:rsidRDefault="007E2D7B" w:rsidP="007E2D7B">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0C7E7F04" w14:textId="77777777" w:rsidR="007E2D7B" w:rsidRDefault="007E2D7B" w:rsidP="007E2D7B">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6BDB7579" w14:textId="77777777" w:rsidR="007E2D7B" w:rsidRPr="007D1E14" w:rsidRDefault="007E2D7B" w:rsidP="007E2D7B">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602EFECE" w14:textId="5D368590" w:rsidR="00D613CD" w:rsidRPr="00FD12F8" w:rsidRDefault="007E2D7B" w:rsidP="007E2D7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Arial" w:hAnsi="Arial" w:cs="Arial"/>
                <w:color w:val="000000"/>
                <w:sz w:val="22"/>
                <w:szCs w:val="22"/>
              </w:rPr>
              <w:t>20 hours (4 hours/week from week 1 to week 5)</w:t>
            </w:r>
          </w:p>
        </w:tc>
      </w:tr>
      <w:tr w:rsidR="00D613CD" w:rsidRPr="00D3245C" w14:paraId="01268329"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489AD8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20D4073D" w14:textId="77777777" w:rsidR="00D613CD" w:rsidRPr="00FD12F8"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D12F8">
              <w:rPr>
                <w:rFonts w:ascii="Arial" w:eastAsia="Arial" w:hAnsi="Arial" w:cs="Arial"/>
                <w:color w:val="000000"/>
                <w:sz w:val="22"/>
                <w:szCs w:val="22"/>
              </w:rPr>
              <w:t>[To Be Determined]</w:t>
            </w:r>
          </w:p>
        </w:tc>
      </w:tr>
      <w:tr w:rsidR="00D613CD" w:rsidRPr="00D3245C" w14:paraId="60B5843F"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3D8260C2"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4DC6DA67" w14:textId="77777777" w:rsidR="00D613CD" w:rsidRPr="00FD12F8"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12F8">
              <w:rPr>
                <w:rFonts w:ascii="Arial" w:eastAsia="Arial" w:hAnsi="Arial" w:cs="Arial"/>
                <w:color w:val="000000"/>
                <w:sz w:val="22"/>
                <w:szCs w:val="22"/>
              </w:rPr>
              <w:t>____________________</w:t>
            </w:r>
          </w:p>
        </w:tc>
      </w:tr>
      <w:tr w:rsidR="00D613CD" w:rsidRPr="00D3245C" w14:paraId="3D2FCC39"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E9F5521"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3191B093" w14:textId="77777777" w:rsidR="00D613CD" w:rsidRPr="00FD12F8"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D12F8">
              <w:rPr>
                <w:rFonts w:ascii="Arial" w:eastAsia="Arial" w:hAnsi="Arial" w:cs="Arial"/>
                <w:color w:val="000000"/>
                <w:sz w:val="22"/>
                <w:szCs w:val="22"/>
              </w:rPr>
              <w:t>[To Be Determined]</w:t>
            </w:r>
          </w:p>
        </w:tc>
      </w:tr>
      <w:tr w:rsidR="00D613CD" w:rsidRPr="00D3245C" w14:paraId="64B5C460"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6DBA71DC"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24AEE5E2" w14:textId="77777777" w:rsidR="00D613CD" w:rsidRPr="00FD12F8"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12F8">
              <w:rPr>
                <w:rFonts w:ascii="Arial" w:eastAsia="Arial" w:hAnsi="Arial" w:cs="Arial"/>
                <w:color w:val="000000"/>
                <w:sz w:val="22"/>
                <w:szCs w:val="22"/>
              </w:rPr>
              <w:t>[To Be Determined]</w:t>
            </w:r>
          </w:p>
        </w:tc>
      </w:tr>
      <w:tr w:rsidR="00D613CD" w:rsidRPr="00D3245C" w14:paraId="6CE12D5B"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C3B7656"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00378475" w14:textId="77777777" w:rsidR="00D613CD" w:rsidRPr="00FD12F8"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D12F8">
              <w:rPr>
                <w:rFonts w:ascii="Arial" w:eastAsia="Arial" w:hAnsi="Arial" w:cs="Arial"/>
                <w:color w:val="000000"/>
                <w:sz w:val="22"/>
                <w:szCs w:val="22"/>
              </w:rPr>
              <w:t>Alluvion Games</w:t>
            </w:r>
          </w:p>
        </w:tc>
      </w:tr>
    </w:tbl>
    <w:p w14:paraId="1595E663" w14:textId="77777777" w:rsidR="00950E24" w:rsidRPr="00D3245C" w:rsidRDefault="00000000">
      <w:pPr>
        <w:pStyle w:val="Heading1"/>
        <w:rPr>
          <w:rFonts w:ascii="Arial" w:hAnsi="Arial" w:cs="Arial"/>
        </w:rPr>
      </w:pPr>
      <w:r w:rsidRPr="00D3245C">
        <w:rPr>
          <w:rFonts w:ascii="Arial" w:hAnsi="Arial" w:cs="Arial"/>
        </w:rPr>
        <w:t>1. COURSE DESCRIPTION</w:t>
      </w:r>
    </w:p>
    <w:p w14:paraId="32B41C3D" w14:textId="77777777" w:rsidR="00BF440D" w:rsidRPr="000A0EC8" w:rsidRDefault="00F746E5">
      <w:pPr>
        <w:spacing w:before="120" w:after="120"/>
        <w:rPr>
          <w:rFonts w:ascii="Arial" w:eastAsia="Arial" w:hAnsi="Arial" w:cs="Arial"/>
          <w:sz w:val="22"/>
          <w:szCs w:val="22"/>
        </w:rPr>
      </w:pPr>
      <w:r w:rsidRPr="000A0EC8">
        <w:rPr>
          <w:rFonts w:ascii="Arial" w:hAnsi="Arial" w:cs="Arial"/>
          <w:sz w:val="22"/>
          <w:szCs w:val="22"/>
        </w:rPr>
        <w:t xml:space="preserve">This course examines how sustainability and project management intersect in emerging nations where projects operate under resource constraints, institutional complexity, rapid urbanization, and evolving policy environments. Students explore how project leaders can </w:t>
      </w:r>
      <w:r w:rsidRPr="000A0EC8">
        <w:rPr>
          <w:rFonts w:ascii="Arial" w:hAnsi="Arial" w:cs="Arial"/>
          <w:sz w:val="22"/>
          <w:szCs w:val="22"/>
        </w:rPr>
        <w:lastRenderedPageBreak/>
        <w:t>align strategic objectives with inclusive development, resilience, and long-term value creation.</w:t>
      </w:r>
    </w:p>
    <w:p w14:paraId="42AC1372" w14:textId="77777777" w:rsidR="00615586" w:rsidRPr="000A0EC8" w:rsidRDefault="002A51AF">
      <w:pPr>
        <w:spacing w:before="120" w:after="120"/>
        <w:rPr>
          <w:rFonts w:ascii="Arial" w:eastAsia="Arial" w:hAnsi="Arial" w:cs="Arial"/>
          <w:sz w:val="22"/>
          <w:szCs w:val="22"/>
        </w:rPr>
      </w:pPr>
      <w:r w:rsidRPr="000A0EC8">
        <w:rPr>
          <w:rFonts w:ascii="Arial" w:hAnsi="Arial" w:cs="Arial"/>
          <w:sz w:val="22"/>
          <w:szCs w:val="22"/>
        </w:rPr>
        <w:t>Using practical cases from Latin America, Africa, and Asia, students analyze governance, infrastructure, social impact, financing, stakeholder engagement, and risk dimensions unique to emerging contexts. The course emphasizes adaptive leadership, contextual decision making, and measurable sustainability outcomes in project design and delivery.</w:t>
      </w:r>
    </w:p>
    <w:p w14:paraId="5E72DA99" w14:textId="77777777" w:rsidR="00950E24" w:rsidRPr="00D3245C" w:rsidRDefault="00000000">
      <w:pPr>
        <w:pStyle w:val="Heading1"/>
        <w:rPr>
          <w:rFonts w:ascii="Arial" w:hAnsi="Arial" w:cs="Arial"/>
        </w:rPr>
      </w:pPr>
      <w:r w:rsidRPr="00D3245C">
        <w:rPr>
          <w:rFonts w:ascii="Arial" w:hAnsi="Arial" w:cs="Arial"/>
        </w:rPr>
        <w:t>2. COURSE LEARNING OUTCOMES</w:t>
      </w:r>
    </w:p>
    <w:p w14:paraId="773905C8" w14:textId="77777777" w:rsidR="00950E24" w:rsidRPr="00204CDB" w:rsidRDefault="00000000">
      <w:pPr>
        <w:spacing w:before="120" w:after="120"/>
        <w:rPr>
          <w:rFonts w:ascii="Arial" w:hAnsi="Arial" w:cs="Arial"/>
          <w:sz w:val="22"/>
          <w:szCs w:val="22"/>
        </w:rPr>
      </w:pPr>
      <w:r w:rsidRPr="00204CDB">
        <w:rPr>
          <w:rFonts w:ascii="Arial" w:eastAsia="Arial" w:hAnsi="Arial" w:cs="Arial"/>
          <w:sz w:val="22"/>
          <w:szCs w:val="22"/>
        </w:rPr>
        <w:t>Upon successful completion of this course, students will be able to:</w:t>
      </w:r>
    </w:p>
    <w:p w14:paraId="619FC091" w14:textId="77777777" w:rsidR="00950E24" w:rsidRPr="00204CDB" w:rsidRDefault="00000000">
      <w:pPr>
        <w:pStyle w:val="ListParagraph"/>
        <w:numPr>
          <w:ilvl w:val="0"/>
          <w:numId w:val="2"/>
        </w:numPr>
        <w:spacing w:before="60" w:after="60"/>
        <w:rPr>
          <w:rFonts w:ascii="Arial" w:hAnsi="Arial" w:cs="Arial"/>
          <w:sz w:val="22"/>
          <w:szCs w:val="22"/>
        </w:rPr>
      </w:pPr>
      <w:r w:rsidRPr="00204CDB">
        <w:rPr>
          <w:rFonts w:ascii="Arial" w:hAnsi="Arial" w:cs="Arial"/>
          <w:sz w:val="22"/>
          <w:szCs w:val="22"/>
        </w:rPr>
        <w:t>Analyze sustainability challenges and opportunities that shape project strategy and delivery in emerging nations. [Analyze]</w:t>
      </w:r>
    </w:p>
    <w:p w14:paraId="48AB5EB4" w14:textId="77777777" w:rsidR="00950E24" w:rsidRPr="00204CDB" w:rsidRDefault="00E916CD">
      <w:pPr>
        <w:pStyle w:val="ListParagraph"/>
        <w:numPr>
          <w:ilvl w:val="0"/>
          <w:numId w:val="2"/>
        </w:numPr>
        <w:spacing w:before="60" w:after="60"/>
        <w:rPr>
          <w:rFonts w:ascii="Arial" w:hAnsi="Arial" w:cs="Arial"/>
          <w:sz w:val="22"/>
          <w:szCs w:val="22"/>
        </w:rPr>
      </w:pPr>
      <w:r w:rsidRPr="00204CDB">
        <w:rPr>
          <w:rFonts w:ascii="Arial" w:hAnsi="Arial" w:cs="Arial"/>
          <w:sz w:val="22"/>
          <w:szCs w:val="22"/>
        </w:rPr>
        <w:t>Evaluate project alternatives using social, environmental, and economic criteria relevant to emerging-market conditions. [Evaluate]</w:t>
      </w:r>
    </w:p>
    <w:p w14:paraId="715D0C09" w14:textId="77777777" w:rsidR="00950E24" w:rsidRPr="00204CDB" w:rsidRDefault="009113B2">
      <w:pPr>
        <w:pStyle w:val="ListParagraph"/>
        <w:numPr>
          <w:ilvl w:val="0"/>
          <w:numId w:val="2"/>
        </w:numPr>
        <w:spacing w:before="60" w:after="60"/>
        <w:rPr>
          <w:rFonts w:ascii="Arial" w:hAnsi="Arial" w:cs="Arial"/>
          <w:sz w:val="22"/>
          <w:szCs w:val="22"/>
        </w:rPr>
      </w:pPr>
      <w:r w:rsidRPr="00204CDB">
        <w:rPr>
          <w:rFonts w:ascii="Arial" w:hAnsi="Arial" w:cs="Arial"/>
          <w:sz w:val="22"/>
          <w:szCs w:val="22"/>
        </w:rPr>
        <w:t>Develop a context-sensitive project business case integrating sustainability, inclusion, and long-term value considerations. [Create]</w:t>
      </w:r>
    </w:p>
    <w:p w14:paraId="19A39DA6" w14:textId="77777777" w:rsidR="00950E24" w:rsidRPr="00204CDB" w:rsidRDefault="00000000">
      <w:pPr>
        <w:pStyle w:val="ListParagraph"/>
        <w:numPr>
          <w:ilvl w:val="0"/>
          <w:numId w:val="2"/>
        </w:numPr>
        <w:spacing w:before="60" w:after="60"/>
        <w:rPr>
          <w:rFonts w:ascii="Arial" w:hAnsi="Arial" w:cs="Arial"/>
          <w:sz w:val="22"/>
          <w:szCs w:val="22"/>
        </w:rPr>
      </w:pPr>
      <w:r w:rsidRPr="00204CDB">
        <w:rPr>
          <w:rFonts w:ascii="Arial" w:hAnsi="Arial" w:cs="Arial"/>
          <w:sz w:val="22"/>
          <w:szCs w:val="22"/>
        </w:rPr>
        <w:t>Examine governance, regulatory, financing, and institutional risks and propose mitigation approaches for project success. [Examine]</w:t>
      </w:r>
    </w:p>
    <w:p w14:paraId="34E39DD5" w14:textId="77777777" w:rsidR="00950E24" w:rsidRPr="00204CDB" w:rsidRDefault="00EC14BA">
      <w:pPr>
        <w:pStyle w:val="ListParagraph"/>
        <w:numPr>
          <w:ilvl w:val="0"/>
          <w:numId w:val="2"/>
        </w:numPr>
        <w:spacing w:before="60" w:after="60"/>
        <w:rPr>
          <w:rFonts w:ascii="Arial" w:hAnsi="Arial" w:cs="Arial"/>
          <w:sz w:val="22"/>
          <w:szCs w:val="22"/>
        </w:rPr>
      </w:pPr>
      <w:r w:rsidRPr="00204CDB">
        <w:rPr>
          <w:rFonts w:ascii="Arial" w:hAnsi="Arial" w:cs="Arial"/>
          <w:sz w:val="22"/>
          <w:szCs w:val="22"/>
        </w:rPr>
        <w:t>Design stakeholder engagement and communication strategies for diverse communities, public institutions, and private partners. [Create]</w:t>
      </w:r>
    </w:p>
    <w:p w14:paraId="1B2AB485" w14:textId="77777777" w:rsidR="00950E24" w:rsidRPr="00204CDB" w:rsidRDefault="00AA3B54" w:rsidP="00281122">
      <w:pPr>
        <w:pStyle w:val="ListParagraph"/>
        <w:numPr>
          <w:ilvl w:val="0"/>
          <w:numId w:val="2"/>
        </w:numPr>
        <w:spacing w:before="60" w:after="60"/>
        <w:rPr>
          <w:rFonts w:ascii="Arial" w:hAnsi="Arial" w:cs="Arial"/>
          <w:sz w:val="22"/>
          <w:szCs w:val="22"/>
        </w:rPr>
      </w:pPr>
      <w:r w:rsidRPr="00204CDB">
        <w:rPr>
          <w:rFonts w:ascii="Arial" w:hAnsi="Arial" w:cs="Arial"/>
          <w:sz w:val="22"/>
          <w:szCs w:val="22"/>
        </w:rPr>
        <w:t>Assess project performance using sustainability and development-oriented KPIs and recommend adaptive improvement actions. [Evaluate]</w:t>
      </w:r>
    </w:p>
    <w:p w14:paraId="505C1860" w14:textId="77777777" w:rsidR="00950E24" w:rsidRPr="00D3245C" w:rsidRDefault="00000000">
      <w:pPr>
        <w:pStyle w:val="Heading1"/>
        <w:rPr>
          <w:rFonts w:ascii="Arial" w:hAnsi="Arial" w:cs="Arial"/>
        </w:rPr>
      </w:pPr>
      <w:r w:rsidRPr="00D3245C">
        <w:rPr>
          <w:rFonts w:ascii="Arial" w:hAnsi="Arial" w:cs="Arial"/>
        </w:rPr>
        <w:t>3. REQUIRED MATERIALS</w:t>
      </w:r>
    </w:p>
    <w:p w14:paraId="781FEE58" w14:textId="77777777" w:rsidR="00950E24" w:rsidRPr="00204CDB" w:rsidRDefault="00000000">
      <w:pPr>
        <w:pStyle w:val="Heading2"/>
        <w:rPr>
          <w:rFonts w:ascii="Arial" w:hAnsi="Arial" w:cs="Arial"/>
        </w:rPr>
      </w:pPr>
      <w:r w:rsidRPr="00204CDB">
        <w:rPr>
          <w:rFonts w:ascii="Arial" w:hAnsi="Arial" w:cs="Arial"/>
        </w:rPr>
        <w:t>3.1 Primary Textbook</w:t>
      </w:r>
    </w:p>
    <w:p w14:paraId="7C078D24" w14:textId="4ACE73D2" w:rsidR="008E7F06" w:rsidRPr="00204CDB" w:rsidRDefault="00204CDB" w:rsidP="00C6236A">
      <w:pPr>
        <w:pStyle w:val="ListParagraph"/>
        <w:numPr>
          <w:ilvl w:val="0"/>
          <w:numId w:val="7"/>
        </w:numPr>
        <w:spacing w:before="60" w:after="120"/>
        <w:rPr>
          <w:rFonts w:ascii="Arial" w:hAnsi="Arial" w:cs="Arial"/>
          <w:sz w:val="22"/>
          <w:szCs w:val="22"/>
        </w:rPr>
      </w:pPr>
      <w:r w:rsidRPr="00204CDB">
        <w:rPr>
          <w:rFonts w:ascii="Arial" w:hAnsi="Arial" w:cs="Arial"/>
          <w:noProof/>
          <w:sz w:val="22"/>
          <w:szCs w:val="22"/>
        </w:rPr>
        <w:t>N/A</w:t>
      </w:r>
    </w:p>
    <w:p w14:paraId="48BEA2ED" w14:textId="77777777" w:rsidR="00950E24" w:rsidRPr="00204CDB" w:rsidRDefault="00000000">
      <w:pPr>
        <w:pStyle w:val="Heading2"/>
        <w:rPr>
          <w:rFonts w:ascii="Arial" w:hAnsi="Arial" w:cs="Arial"/>
        </w:rPr>
      </w:pPr>
      <w:r w:rsidRPr="00204CDB">
        <w:rPr>
          <w:rFonts w:ascii="Arial" w:hAnsi="Arial" w:cs="Arial"/>
        </w:rPr>
        <w:t>3.2 Supplementary Textbook and Professional Materials</w:t>
      </w:r>
    </w:p>
    <w:p w14:paraId="547D39E2" w14:textId="77777777" w:rsidR="008E7F06" w:rsidRPr="00204CDB" w:rsidRDefault="003F7186" w:rsidP="003F7186">
      <w:pPr>
        <w:pStyle w:val="ListParagraph"/>
        <w:numPr>
          <w:ilvl w:val="0"/>
          <w:numId w:val="7"/>
        </w:numPr>
        <w:spacing w:before="60" w:after="120"/>
        <w:rPr>
          <w:rFonts w:ascii="Arial" w:hAnsi="Arial" w:cs="Arial"/>
          <w:sz w:val="22"/>
          <w:szCs w:val="22"/>
        </w:rPr>
      </w:pPr>
      <w:r w:rsidRPr="00204CDB">
        <w:rPr>
          <w:rFonts w:ascii="Arial" w:hAnsi="Arial" w:cs="Arial"/>
          <w:sz w:val="22"/>
          <w:szCs w:val="22"/>
        </w:rPr>
        <w:t>N/A</w:t>
      </w:r>
    </w:p>
    <w:p w14:paraId="6322807F" w14:textId="77777777" w:rsidR="00950E24" w:rsidRPr="00204CDB" w:rsidRDefault="00000000">
      <w:pPr>
        <w:pStyle w:val="Heading2"/>
        <w:rPr>
          <w:rFonts w:ascii="Arial" w:hAnsi="Arial" w:cs="Arial"/>
        </w:rPr>
      </w:pPr>
      <w:r w:rsidRPr="00204CDB">
        <w:rPr>
          <w:rFonts w:ascii="Arial" w:hAnsi="Arial" w:cs="Arial"/>
        </w:rPr>
        <w:t>3.3 Open Educational Resources (OER)</w:t>
      </w:r>
    </w:p>
    <w:p w14:paraId="3DA86978" w14:textId="77777777" w:rsidR="002E4347" w:rsidRPr="00204CDB" w:rsidRDefault="002E4347" w:rsidP="00B837A3">
      <w:pPr>
        <w:pStyle w:val="Bibliography"/>
        <w:numPr>
          <w:ilvl w:val="0"/>
          <w:numId w:val="7"/>
        </w:numPr>
        <w:spacing w:line="240" w:lineRule="auto"/>
        <w:rPr>
          <w:rFonts w:ascii="Arial" w:hAnsi="Arial" w:cs="Arial"/>
          <w:noProof/>
          <w:kern w:val="0"/>
          <w:sz w:val="22"/>
          <w:szCs w:val="22"/>
          <w14:ligatures w14:val="none"/>
        </w:rPr>
      </w:pPr>
      <w:r w:rsidRPr="00204CDB">
        <w:rPr>
          <w:rFonts w:ascii="Arial" w:hAnsi="Arial" w:cs="Arial"/>
          <w:sz w:val="22"/>
          <w:szCs w:val="22"/>
        </w:rPr>
        <w:t>PMI. (2025). A Guide to the Project Management Body of Knowledge (PMBOK® Guide). Newtown Square, PA: Project Management Institute.</w:t>
      </w:r>
    </w:p>
    <w:p w14:paraId="00E2F890" w14:textId="77777777" w:rsidR="00B5005B" w:rsidRPr="00204CDB" w:rsidRDefault="00B5005B" w:rsidP="00B837A3">
      <w:pPr>
        <w:pStyle w:val="Bibliography"/>
        <w:numPr>
          <w:ilvl w:val="0"/>
          <w:numId w:val="7"/>
        </w:numPr>
        <w:spacing w:line="240" w:lineRule="auto"/>
        <w:rPr>
          <w:rFonts w:ascii="Arial" w:hAnsi="Arial" w:cs="Arial"/>
          <w:noProof/>
          <w:kern w:val="0"/>
          <w:sz w:val="22"/>
          <w:szCs w:val="22"/>
          <w14:ligatures w14:val="none"/>
        </w:rPr>
      </w:pPr>
      <w:r w:rsidRPr="00204CDB">
        <w:rPr>
          <w:rFonts w:ascii="Arial" w:hAnsi="Arial" w:cs="Arial"/>
          <w:sz w:val="22"/>
          <w:szCs w:val="22"/>
        </w:rPr>
        <w:t>Kerzner, H. (latest edition). Project Management: A Systems Approach to Planning, Scheduling, and Controlling.</w:t>
      </w:r>
    </w:p>
    <w:p w14:paraId="1E66693B" w14:textId="77777777" w:rsidR="00516ADC" w:rsidRPr="00204CDB" w:rsidRDefault="00516ADC" w:rsidP="003B616E">
      <w:pPr>
        <w:pStyle w:val="Bibliography"/>
        <w:numPr>
          <w:ilvl w:val="0"/>
          <w:numId w:val="7"/>
        </w:numPr>
        <w:spacing w:line="240" w:lineRule="auto"/>
        <w:rPr>
          <w:rFonts w:ascii="Arial" w:hAnsi="Arial" w:cs="Arial"/>
          <w:noProof/>
          <w:sz w:val="22"/>
          <w:szCs w:val="22"/>
        </w:rPr>
      </w:pPr>
      <w:r w:rsidRPr="00204CDB">
        <w:rPr>
          <w:rFonts w:ascii="Arial" w:hAnsi="Arial" w:cs="Arial"/>
          <w:sz w:val="22"/>
          <w:szCs w:val="22"/>
        </w:rPr>
        <w:t>World Bank. (selected publications). Sustainable infrastructure and project implementation in emerging markets.</w:t>
      </w:r>
    </w:p>
    <w:p w14:paraId="59DFC9C2" w14:textId="77777777" w:rsidR="00935E7D" w:rsidRPr="00204CDB" w:rsidRDefault="00935E7D" w:rsidP="003B616E">
      <w:pPr>
        <w:pStyle w:val="Bibliography"/>
        <w:numPr>
          <w:ilvl w:val="0"/>
          <w:numId w:val="7"/>
        </w:numPr>
        <w:spacing w:line="240" w:lineRule="auto"/>
        <w:rPr>
          <w:rFonts w:ascii="Arial" w:hAnsi="Arial" w:cs="Arial"/>
          <w:noProof/>
          <w:sz w:val="22"/>
          <w:szCs w:val="22"/>
        </w:rPr>
      </w:pPr>
      <w:r w:rsidRPr="00204CDB">
        <w:rPr>
          <w:rFonts w:ascii="Arial" w:hAnsi="Arial" w:cs="Arial"/>
          <w:sz w:val="22"/>
          <w:szCs w:val="22"/>
        </w:rPr>
        <w:t>UNDP. (selected publications). Sustainable development and institutional capacity in emerging nations.</w:t>
      </w:r>
    </w:p>
    <w:p w14:paraId="794C0E33" w14:textId="77777777" w:rsidR="003B616E" w:rsidRPr="00204CDB" w:rsidRDefault="003B616E" w:rsidP="003B616E">
      <w:pPr>
        <w:pStyle w:val="Bibliography"/>
        <w:numPr>
          <w:ilvl w:val="0"/>
          <w:numId w:val="7"/>
        </w:numPr>
        <w:spacing w:line="240" w:lineRule="auto"/>
        <w:rPr>
          <w:rFonts w:ascii="Arial" w:hAnsi="Arial" w:cs="Arial"/>
          <w:noProof/>
          <w:sz w:val="22"/>
          <w:szCs w:val="22"/>
        </w:rPr>
      </w:pPr>
      <w:r w:rsidRPr="00204CDB">
        <w:rPr>
          <w:rFonts w:ascii="Arial" w:hAnsi="Arial" w:cs="Arial"/>
          <w:sz w:val="22"/>
          <w:szCs w:val="22"/>
        </w:rPr>
        <w:t>OECD. (open resources). Policy coherence, governance, and responsible business conduct in developing economies.</w:t>
      </w:r>
    </w:p>
    <w:p w14:paraId="75C9A047" w14:textId="77777777" w:rsidR="003B616E" w:rsidRPr="00204CDB" w:rsidRDefault="00804D8E" w:rsidP="00204CDB">
      <w:pPr>
        <w:pStyle w:val="ListParagraph"/>
        <w:numPr>
          <w:ilvl w:val="0"/>
          <w:numId w:val="7"/>
        </w:numPr>
        <w:rPr>
          <w:rFonts w:ascii="Arial" w:hAnsi="Arial" w:cs="Arial"/>
          <w:sz w:val="22"/>
          <w:szCs w:val="22"/>
          <w:lang w:val="en-US"/>
        </w:rPr>
      </w:pPr>
      <w:r w:rsidRPr="00204CDB">
        <w:rPr>
          <w:rFonts w:ascii="Arial" w:hAnsi="Arial" w:cs="Arial"/>
          <w:sz w:val="22"/>
          <w:szCs w:val="22"/>
        </w:rPr>
        <w:t>UN SDG platform and country indicator datasets (open resources).</w:t>
      </w:r>
    </w:p>
    <w:p w14:paraId="5316B768" w14:textId="77777777" w:rsidR="00725B20" w:rsidRPr="00204CDB" w:rsidRDefault="00725B20" w:rsidP="00B837A3">
      <w:pPr>
        <w:pStyle w:val="Bibliography"/>
        <w:numPr>
          <w:ilvl w:val="0"/>
          <w:numId w:val="7"/>
        </w:numPr>
        <w:spacing w:line="240" w:lineRule="auto"/>
        <w:rPr>
          <w:rFonts w:ascii="Arial" w:hAnsi="Arial" w:cs="Arial"/>
          <w:noProof/>
          <w:sz w:val="22"/>
          <w:szCs w:val="22"/>
        </w:rPr>
      </w:pPr>
      <w:r w:rsidRPr="00204CDB">
        <w:rPr>
          <w:rFonts w:ascii="Arial" w:hAnsi="Arial" w:cs="Arial"/>
          <w:sz w:val="22"/>
          <w:szCs w:val="22"/>
        </w:rPr>
        <w:lastRenderedPageBreak/>
        <w:t>IFC/Multilateral development bank guidance on project finance and sustainability safeguards (open resources).</w:t>
      </w:r>
    </w:p>
    <w:p w14:paraId="2986F51D" w14:textId="77777777" w:rsidR="005D6546" w:rsidRPr="00204CDB" w:rsidRDefault="005D6546" w:rsidP="00B837A3">
      <w:pPr>
        <w:pStyle w:val="Bibliography"/>
        <w:numPr>
          <w:ilvl w:val="0"/>
          <w:numId w:val="7"/>
        </w:numPr>
        <w:spacing w:line="240" w:lineRule="auto"/>
        <w:rPr>
          <w:rFonts w:ascii="Arial" w:hAnsi="Arial" w:cs="Arial"/>
          <w:noProof/>
          <w:sz w:val="22"/>
          <w:szCs w:val="22"/>
        </w:rPr>
      </w:pPr>
      <w:r w:rsidRPr="00204CDB">
        <w:rPr>
          <w:rFonts w:ascii="Arial" w:hAnsi="Arial" w:cs="Arial"/>
          <w:sz w:val="22"/>
          <w:szCs w:val="22"/>
        </w:rPr>
        <w:t>Selected Harvard Business Review and practitioner reports on emerging-market execution and risk.</w:t>
      </w:r>
    </w:p>
    <w:p w14:paraId="2FE4E518" w14:textId="77777777" w:rsidR="00950E24" w:rsidRPr="00D3245C" w:rsidRDefault="00000000">
      <w:pPr>
        <w:pStyle w:val="Heading2"/>
        <w:rPr>
          <w:rFonts w:ascii="Arial" w:hAnsi="Arial" w:cs="Arial"/>
        </w:rPr>
      </w:pPr>
      <w:r w:rsidRPr="00D3245C">
        <w:rPr>
          <w:rFonts w:ascii="Arial" w:hAnsi="Arial" w:cs="Arial"/>
        </w:rPr>
        <w:t>3.4 Technology Requirements</w:t>
      </w:r>
    </w:p>
    <w:p w14:paraId="7B359B2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528E9C1C"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4407AFC5"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75EEEAFC"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69B9BE41" w14:textId="77777777"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15C4B56F" w14:textId="77777777" w:rsidR="00950E24" w:rsidRPr="00D3245C" w:rsidRDefault="00000000">
      <w:pPr>
        <w:pStyle w:val="Heading1"/>
        <w:rPr>
          <w:rFonts w:ascii="Arial" w:hAnsi="Arial" w:cs="Arial"/>
        </w:rPr>
      </w:pPr>
      <w:r w:rsidRPr="00D3245C">
        <w:rPr>
          <w:rFonts w:ascii="Arial" w:hAnsi="Arial" w:cs="Arial"/>
        </w:rPr>
        <w:t>4. ASSESSMENT STRUCTURE</w:t>
      </w:r>
    </w:p>
    <w:p w14:paraId="3671136E"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60AE8B74"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B032DF7"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4072FC1"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2BFBC7C"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0E57AE87"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328DA01"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71400B50"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40FEE9A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68757687"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CF1D40"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A20089"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9FB4AE7"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59C591A5"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7D51077C"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28991636"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13F5DA5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29C4DCB5"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B714B93" w14:textId="77777777" w:rsidR="00FC1B6C" w:rsidRPr="00D3245C" w:rsidRDefault="00FC1B6C" w:rsidP="00AB3B7B">
            <w:pPr>
              <w:spacing w:before="60" w:after="60"/>
              <w:rPr>
                <w:rFonts w:ascii="Arial" w:hAnsi="Arial" w:cs="Arial"/>
              </w:rPr>
            </w:pPr>
            <w:r>
              <w:rPr>
                <w:rFonts w:ascii="Arial" w:eastAsia="Arial" w:hAnsi="Arial" w:cs="Arial"/>
                <w:color w:val="000000"/>
                <w:sz w:val="22"/>
                <w:szCs w:val="22"/>
              </w:rPr>
              <w:t xml:space="preserve">Self-Reflection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2</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6CF7B5"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367A229"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62098920"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053CF1E"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Term</w:t>
            </w:r>
            <w:r w:rsidR="00FC1B6C">
              <w:rPr>
                <w:rFonts w:ascii="Arial" w:eastAsia="Arial" w:hAnsi="Arial" w:cs="Arial"/>
                <w:color w:val="000000"/>
                <w:sz w:val="22"/>
                <w:szCs w:val="22"/>
              </w:rPr>
              <w:t xml:space="preserve"> </w:t>
            </w:r>
            <w:r w:rsidR="00FC1B6C" w:rsidRPr="00D3245C">
              <w:rPr>
                <w:rFonts w:ascii="Arial" w:eastAsia="Arial" w:hAnsi="Arial" w:cs="Arial"/>
                <w:color w:val="000000"/>
                <w:sz w:val="22"/>
                <w:szCs w:val="22"/>
              </w:rPr>
              <w:t xml:space="preserve">Project </w:t>
            </w:r>
            <w:r w:rsidR="00FC1B6C">
              <w:rPr>
                <w:rFonts w:ascii="Arial" w:eastAsia="Arial" w:hAnsi="Arial" w:cs="Arial"/>
                <w:color w:val="000000"/>
                <w:sz w:val="22"/>
                <w:szCs w:val="22"/>
              </w:rPr>
              <w:t xml:space="preserve">Written Report </w:t>
            </w:r>
            <w:r w:rsidR="00FC1B6C" w:rsidRPr="00D3245C">
              <w:rPr>
                <w:rFonts w:ascii="Arial" w:eastAsia="Arial" w:hAnsi="Arial" w:cs="Arial"/>
                <w:color w:val="000000"/>
                <w:sz w:val="22"/>
                <w:szCs w:val="22"/>
              </w:rPr>
              <w:t xml:space="preserve">(Summative </w:t>
            </w:r>
            <w:r w:rsidR="00FC1B6C">
              <w:rPr>
                <w:rFonts w:ascii="Arial" w:eastAsia="Arial" w:hAnsi="Arial" w:cs="Arial"/>
                <w:color w:val="000000"/>
                <w:sz w:val="22"/>
                <w:szCs w:val="22"/>
              </w:rPr>
              <w:t>3</w:t>
            </w:r>
            <w:r w:rsidR="00FC1B6C"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2A3D70B1"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25%</w:t>
            </w:r>
          </w:p>
        </w:tc>
        <w:tc>
          <w:tcPr>
            <w:tcW w:w="3011" w:type="dxa"/>
            <w:tcBorders>
              <w:top w:val="single" w:sz="1" w:space="0" w:color="CCCCCC"/>
              <w:left w:val="single" w:sz="1" w:space="0" w:color="CCCCCC"/>
              <w:bottom w:val="single" w:sz="1" w:space="0" w:color="CCCCCC"/>
              <w:right w:val="single" w:sz="1" w:space="0" w:color="CCCCCC"/>
            </w:tcBorders>
            <w:vAlign w:val="center"/>
          </w:tcPr>
          <w:p w14:paraId="1218F206"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6AEECCCA"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DE6C44"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EC25C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372ECB0"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1B484237"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66334BB4"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58EC2F00"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77D40171" w14:textId="77777777" w:rsidR="00FC1B6C" w:rsidRPr="00D3245C" w:rsidRDefault="00FC1B6C" w:rsidP="00AB3B7B">
            <w:pPr>
              <w:spacing w:before="60" w:after="60"/>
              <w:rPr>
                <w:rFonts w:ascii="Arial" w:hAnsi="Arial" w:cs="Arial"/>
              </w:rPr>
            </w:pPr>
          </w:p>
        </w:tc>
      </w:tr>
    </w:tbl>
    <w:p w14:paraId="3E20FCB1"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37892314"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28ADB6F"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410EF96"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8C44B85"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2D921B3D"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592BB88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7D538DF9"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097A95BA"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3ECEB53F"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1B0BFFF7"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3667648C"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53BA7E55"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139667" w14:textId="77777777" w:rsidR="00033264" w:rsidRDefault="00033264" w:rsidP="00033264">
            <w:pPr>
              <w:spacing w:before="60" w:after="60"/>
              <w:jc w:val="center"/>
              <w:rPr>
                <w:rFonts w:ascii="Arial" w:hAnsi="Arial" w:cs="Arial"/>
              </w:rPr>
            </w:pPr>
            <w:r>
              <w:rPr>
                <w:rFonts w:ascii="Arial" w:hAnsi="Arial" w:cs="Arial"/>
              </w:rPr>
              <w:t>B-</w:t>
            </w:r>
          </w:p>
          <w:p w14:paraId="417DA29E" w14:textId="77777777"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BD45FE4" w14:textId="77777777" w:rsidR="00033264" w:rsidRDefault="00033264" w:rsidP="00033264">
            <w:pPr>
              <w:spacing w:before="60" w:after="60"/>
              <w:jc w:val="center"/>
              <w:rPr>
                <w:rFonts w:ascii="Arial" w:hAnsi="Arial" w:cs="Arial"/>
              </w:rPr>
            </w:pPr>
            <w:r>
              <w:rPr>
                <w:rFonts w:ascii="Arial" w:hAnsi="Arial" w:cs="Arial"/>
              </w:rPr>
              <w:t>C+</w:t>
            </w:r>
          </w:p>
          <w:p w14:paraId="6D6F7528" w14:textId="77777777"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67EE7CBC"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43342638"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42AAF7BA"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33EE7C0E"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5F19E4A0"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7F64A929" w14:textId="77777777"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2FBD3E69"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348D6735" w14:textId="77777777"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0A101A0A"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DE0E7B" w:rsidRPr="00DE0E7B" w14:paraId="294E8240"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6C3A795" w14:textId="77777777" w:rsidR="001B69AC" w:rsidRPr="00DE0E7B" w:rsidRDefault="00000000">
            <w:pPr>
              <w:rPr>
                <w:rFonts w:ascii="Arial" w:hAnsi="Arial" w:cs="Arial"/>
                <w:b/>
                <w:bCs/>
                <w:color w:val="FFFFFF" w:themeColor="background1"/>
                <w:sz w:val="22"/>
                <w:szCs w:val="22"/>
              </w:rPr>
            </w:pPr>
            <w:r w:rsidRPr="00DE0E7B">
              <w:rPr>
                <w:rFonts w:ascii="Arial" w:hAnsi="Arial" w:cs="Arial"/>
                <w:b/>
                <w:bCs/>
                <w:color w:val="FFFFFF" w:themeColor="background1"/>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B00D094" w14:textId="77777777" w:rsidR="001B69AC" w:rsidRPr="00DE0E7B" w:rsidRDefault="00000000">
            <w:pPr>
              <w:rPr>
                <w:rFonts w:ascii="Arial" w:hAnsi="Arial" w:cs="Arial"/>
                <w:b/>
                <w:bCs/>
                <w:color w:val="FFFFFF" w:themeColor="background1"/>
                <w:sz w:val="22"/>
                <w:szCs w:val="22"/>
              </w:rPr>
            </w:pPr>
            <w:r w:rsidRPr="00DE0E7B">
              <w:rPr>
                <w:rFonts w:ascii="Arial" w:hAnsi="Arial" w:cs="Arial"/>
                <w:b/>
                <w:bCs/>
                <w:color w:val="FFFFFF" w:themeColor="background1"/>
                <w:sz w:val="22"/>
                <w:szCs w:val="22"/>
              </w:rPr>
              <w:t>Sustainability and Development Context in Emerging Nations</w:t>
            </w:r>
          </w:p>
        </w:tc>
      </w:tr>
      <w:tr w:rsidR="00295C2B" w:rsidRPr="00D3245C" w14:paraId="17F2FFD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3E7ABD7" w14:textId="77777777" w:rsidR="001B69AC" w:rsidRPr="00DE0E7B" w:rsidRDefault="00000000">
            <w:pPr>
              <w:rPr>
                <w:rFonts w:ascii="Arial" w:hAnsi="Arial" w:cs="Arial"/>
                <w:sz w:val="22"/>
                <w:szCs w:val="22"/>
              </w:rPr>
            </w:pPr>
            <w:r w:rsidRPr="00DE0E7B">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29B821BC" w14:textId="77777777" w:rsidR="001B69AC" w:rsidRPr="00DE0E7B" w:rsidRDefault="00000000">
            <w:pPr>
              <w:rPr>
                <w:rFonts w:ascii="Arial" w:hAnsi="Arial" w:cs="Arial"/>
                <w:sz w:val="22"/>
                <w:szCs w:val="22"/>
              </w:rPr>
            </w:pPr>
            <w:r w:rsidRPr="00DE0E7B">
              <w:rPr>
                <w:rFonts w:ascii="Arial" w:hAnsi="Arial" w:cs="Arial"/>
                <w:sz w:val="22"/>
                <w:szCs w:val="22"/>
              </w:rPr>
              <w:t>Development priorities, inequality, institutional context, and project sustainability trade-offs</w:t>
            </w:r>
          </w:p>
        </w:tc>
      </w:tr>
      <w:tr w:rsidR="00295C2B" w:rsidRPr="00D3245C" w14:paraId="511ADA5C"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604DAD13" w14:textId="77777777" w:rsidR="001B69AC" w:rsidRPr="00DE0E7B" w:rsidRDefault="00000000">
            <w:pPr>
              <w:rPr>
                <w:rFonts w:ascii="Arial" w:hAnsi="Arial" w:cs="Arial"/>
                <w:sz w:val="22"/>
                <w:szCs w:val="22"/>
              </w:rPr>
            </w:pPr>
            <w:r w:rsidRPr="00DE0E7B">
              <w:rPr>
                <w:rFonts w:ascii="Arial" w:hAnsi="Arial" w:cs="Arial"/>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EF5A72B" w14:textId="77777777" w:rsidR="001B69AC" w:rsidRPr="00DE0E7B" w:rsidRDefault="00000000">
            <w:pPr>
              <w:rPr>
                <w:rFonts w:ascii="Arial" w:hAnsi="Arial" w:cs="Arial"/>
                <w:sz w:val="22"/>
                <w:szCs w:val="22"/>
              </w:rPr>
            </w:pPr>
            <w:r w:rsidRPr="00DE0E7B">
              <w:rPr>
                <w:rFonts w:ascii="Arial" w:hAnsi="Arial" w:cs="Arial"/>
                <w:sz w:val="22"/>
                <w:szCs w:val="22"/>
              </w:rPr>
              <w:t>PMI strategic context sections; UN SDG country resources; OECD open publications.</w:t>
            </w:r>
          </w:p>
        </w:tc>
      </w:tr>
      <w:tr w:rsidR="00295C2B" w:rsidRPr="00D3245C" w14:paraId="52B8BFDE"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37EF0A" w14:textId="77777777" w:rsidR="001B69AC" w:rsidRPr="00DE0E7B" w:rsidRDefault="00000000">
            <w:pPr>
              <w:rPr>
                <w:rFonts w:ascii="Arial" w:hAnsi="Arial" w:cs="Arial"/>
                <w:sz w:val="22"/>
                <w:szCs w:val="22"/>
              </w:rPr>
            </w:pPr>
            <w:r w:rsidRPr="00DE0E7B">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2DA1087" w14:textId="77777777" w:rsidR="001B69AC" w:rsidRPr="00DE0E7B" w:rsidRDefault="00000000">
            <w:pPr>
              <w:rPr>
                <w:rFonts w:ascii="Arial" w:hAnsi="Arial" w:cs="Arial"/>
                <w:sz w:val="22"/>
                <w:szCs w:val="22"/>
              </w:rPr>
            </w:pPr>
            <w:r w:rsidRPr="00DE0E7B">
              <w:rPr>
                <w:rFonts w:ascii="Arial" w:hAnsi="Arial" w:cs="Arial"/>
                <w:sz w:val="22"/>
                <w:szCs w:val="22"/>
              </w:rPr>
              <w:t>Synchronous: context mapping workshop. Asynchronous: Week 1 quiz / Discussion forum #1</w:t>
            </w:r>
          </w:p>
        </w:tc>
      </w:tr>
      <w:tr w:rsidR="00DE0E7B" w:rsidRPr="00DE0E7B" w14:paraId="479D7FD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4A583AA" w14:textId="77777777" w:rsidR="001B69AC" w:rsidRPr="00DE0E7B" w:rsidRDefault="00000000">
            <w:pPr>
              <w:rPr>
                <w:rFonts w:ascii="Arial" w:hAnsi="Arial" w:cs="Arial"/>
                <w:b/>
                <w:bCs/>
                <w:color w:val="FFFFFF" w:themeColor="background1"/>
                <w:sz w:val="22"/>
                <w:szCs w:val="22"/>
              </w:rPr>
            </w:pPr>
            <w:r w:rsidRPr="00DE0E7B">
              <w:rPr>
                <w:rFonts w:ascii="Arial" w:hAnsi="Arial" w:cs="Arial"/>
                <w:b/>
                <w:bCs/>
                <w:color w:val="FFFFFF" w:themeColor="background1"/>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CB8C655" w14:textId="77777777" w:rsidR="001B69AC" w:rsidRPr="00DE0E7B" w:rsidRDefault="00000000">
            <w:pPr>
              <w:rPr>
                <w:rFonts w:ascii="Arial" w:hAnsi="Arial" w:cs="Arial"/>
                <w:b/>
                <w:bCs/>
                <w:color w:val="FFFFFF" w:themeColor="background1"/>
                <w:sz w:val="22"/>
                <w:szCs w:val="22"/>
              </w:rPr>
            </w:pPr>
            <w:r w:rsidRPr="00DE0E7B">
              <w:rPr>
                <w:rFonts w:ascii="Arial" w:hAnsi="Arial" w:cs="Arial"/>
                <w:b/>
                <w:bCs/>
                <w:color w:val="FFFFFF" w:themeColor="background1"/>
                <w:sz w:val="22"/>
                <w:szCs w:val="22"/>
              </w:rPr>
              <w:t>Strategic Planning and Business Case under Constraints</w:t>
            </w:r>
          </w:p>
        </w:tc>
      </w:tr>
      <w:tr w:rsidR="00950E24" w:rsidRPr="00D3245C" w14:paraId="79383603"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3E80ED" w14:textId="77777777" w:rsidR="001B69AC" w:rsidRPr="00DE0E7B" w:rsidRDefault="00000000">
            <w:pPr>
              <w:rPr>
                <w:rFonts w:ascii="Arial" w:hAnsi="Arial" w:cs="Arial"/>
                <w:sz w:val="22"/>
                <w:szCs w:val="22"/>
              </w:rPr>
            </w:pPr>
            <w:r w:rsidRPr="00DE0E7B">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E4B672" w14:textId="77777777" w:rsidR="001B69AC" w:rsidRPr="00DE0E7B" w:rsidRDefault="00000000">
            <w:pPr>
              <w:rPr>
                <w:rFonts w:ascii="Arial" w:hAnsi="Arial" w:cs="Arial"/>
                <w:sz w:val="22"/>
                <w:szCs w:val="22"/>
              </w:rPr>
            </w:pPr>
            <w:r w:rsidRPr="00DE0E7B">
              <w:rPr>
                <w:rFonts w:ascii="Arial" w:hAnsi="Arial" w:cs="Arial"/>
                <w:sz w:val="22"/>
                <w:szCs w:val="22"/>
              </w:rPr>
              <w:t>Business case design, financing realities, affordability, and long-term value in constrained settings</w:t>
            </w:r>
          </w:p>
        </w:tc>
      </w:tr>
      <w:tr w:rsidR="00BD36D5" w:rsidRPr="00D3245C" w14:paraId="1C766905"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7C7D1064" w14:textId="77777777" w:rsidR="001B69AC" w:rsidRPr="00DE0E7B" w:rsidRDefault="00000000">
            <w:pPr>
              <w:rPr>
                <w:rFonts w:ascii="Arial" w:hAnsi="Arial" w:cs="Arial"/>
                <w:sz w:val="22"/>
                <w:szCs w:val="22"/>
              </w:rPr>
            </w:pPr>
            <w:r w:rsidRPr="00DE0E7B">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4EABD8B" w14:textId="77777777" w:rsidR="001B69AC" w:rsidRPr="00DE0E7B" w:rsidRDefault="00000000">
            <w:pPr>
              <w:rPr>
                <w:rFonts w:ascii="Arial" w:hAnsi="Arial" w:cs="Arial"/>
                <w:sz w:val="22"/>
                <w:szCs w:val="22"/>
              </w:rPr>
            </w:pPr>
            <w:r w:rsidRPr="00DE0E7B">
              <w:rPr>
                <w:rFonts w:ascii="Arial" w:hAnsi="Arial" w:cs="Arial"/>
                <w:sz w:val="22"/>
                <w:szCs w:val="22"/>
              </w:rPr>
              <w:t>Kerzner planning/governance chapters; World Bank and IFC open guidance.</w:t>
            </w:r>
          </w:p>
        </w:tc>
      </w:tr>
      <w:tr w:rsidR="00BD36D5" w:rsidRPr="00D3245C" w14:paraId="66F4102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A7B166" w14:textId="77777777" w:rsidR="001B69AC" w:rsidRPr="00DE0E7B" w:rsidRDefault="00000000">
            <w:pPr>
              <w:rPr>
                <w:rFonts w:ascii="Arial" w:hAnsi="Arial" w:cs="Arial"/>
                <w:sz w:val="22"/>
                <w:szCs w:val="22"/>
              </w:rPr>
            </w:pPr>
            <w:r w:rsidRPr="00DE0E7B">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D4D3B99" w14:textId="77777777" w:rsidR="001B69AC" w:rsidRPr="00DE0E7B" w:rsidRDefault="00000000">
            <w:pPr>
              <w:rPr>
                <w:rFonts w:ascii="Arial" w:hAnsi="Arial" w:cs="Arial"/>
                <w:sz w:val="22"/>
                <w:szCs w:val="22"/>
              </w:rPr>
            </w:pPr>
            <w:r w:rsidRPr="00DE0E7B">
              <w:rPr>
                <w:rFonts w:ascii="Arial" w:hAnsi="Arial" w:cs="Arial"/>
                <w:sz w:val="22"/>
                <w:szCs w:val="22"/>
              </w:rPr>
              <w:t>Synchronous: business-case clinic. Asynchronous: Week 2 quiz / Discussion forum #2</w:t>
            </w:r>
          </w:p>
        </w:tc>
      </w:tr>
      <w:tr w:rsidR="00DE0E7B" w:rsidRPr="00DE0E7B" w14:paraId="7926941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C1BC0FE" w14:textId="77777777" w:rsidR="001B69AC" w:rsidRPr="00DE0E7B" w:rsidRDefault="00000000">
            <w:pPr>
              <w:rPr>
                <w:rFonts w:ascii="Arial" w:hAnsi="Arial" w:cs="Arial"/>
                <w:b/>
                <w:bCs/>
                <w:color w:val="FFFFFF" w:themeColor="background1"/>
                <w:sz w:val="22"/>
                <w:szCs w:val="22"/>
              </w:rPr>
            </w:pPr>
            <w:r w:rsidRPr="00DE0E7B">
              <w:rPr>
                <w:rFonts w:ascii="Arial" w:hAnsi="Arial" w:cs="Arial"/>
                <w:b/>
                <w:bCs/>
                <w:color w:val="FFFFFF" w:themeColor="background1"/>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FC7A58C" w14:textId="77777777" w:rsidR="001B69AC" w:rsidRPr="00DE0E7B" w:rsidRDefault="00000000">
            <w:pPr>
              <w:rPr>
                <w:rFonts w:ascii="Arial" w:hAnsi="Arial" w:cs="Arial"/>
                <w:b/>
                <w:bCs/>
                <w:color w:val="FFFFFF" w:themeColor="background1"/>
                <w:sz w:val="22"/>
                <w:szCs w:val="22"/>
              </w:rPr>
            </w:pPr>
            <w:r w:rsidRPr="00DE0E7B">
              <w:rPr>
                <w:rFonts w:ascii="Arial" w:hAnsi="Arial" w:cs="Arial"/>
                <w:b/>
                <w:bCs/>
                <w:color w:val="FFFFFF" w:themeColor="background1"/>
                <w:sz w:val="22"/>
                <w:szCs w:val="22"/>
              </w:rPr>
              <w:t>Governance, Risk, and Institutional Complexity</w:t>
            </w:r>
          </w:p>
        </w:tc>
      </w:tr>
      <w:tr w:rsidR="00950E24" w:rsidRPr="00D3245C" w14:paraId="4D9489D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0C4B50" w14:textId="77777777" w:rsidR="001B69AC" w:rsidRPr="00DE0E7B" w:rsidRDefault="00000000">
            <w:pPr>
              <w:rPr>
                <w:rFonts w:ascii="Arial" w:hAnsi="Arial" w:cs="Arial"/>
                <w:sz w:val="22"/>
                <w:szCs w:val="22"/>
              </w:rPr>
            </w:pPr>
            <w:r w:rsidRPr="00DE0E7B">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B219CC" w14:textId="77777777" w:rsidR="001B69AC" w:rsidRPr="00DE0E7B" w:rsidRDefault="00000000">
            <w:pPr>
              <w:rPr>
                <w:rFonts w:ascii="Arial" w:hAnsi="Arial" w:cs="Arial"/>
                <w:sz w:val="22"/>
                <w:szCs w:val="22"/>
              </w:rPr>
            </w:pPr>
            <w:r w:rsidRPr="00DE0E7B">
              <w:rPr>
                <w:rFonts w:ascii="Arial" w:hAnsi="Arial" w:cs="Arial"/>
                <w:sz w:val="22"/>
                <w:szCs w:val="22"/>
              </w:rPr>
              <w:t>Regulatory uncertainty, corruption risk, political risk, procurement and compliance controls</w:t>
            </w:r>
          </w:p>
        </w:tc>
      </w:tr>
      <w:tr w:rsidR="00950E24" w:rsidRPr="00D3245C" w14:paraId="1393E07A"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5679CC8F" w14:textId="77777777" w:rsidR="001B69AC" w:rsidRPr="00DE0E7B" w:rsidRDefault="00000000">
            <w:pPr>
              <w:rPr>
                <w:rFonts w:ascii="Arial" w:hAnsi="Arial" w:cs="Arial"/>
                <w:sz w:val="22"/>
                <w:szCs w:val="22"/>
              </w:rPr>
            </w:pPr>
            <w:r w:rsidRPr="00DE0E7B">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9A96BA9" w14:textId="77777777" w:rsidR="001B69AC" w:rsidRPr="00DE0E7B" w:rsidRDefault="00000000">
            <w:pPr>
              <w:rPr>
                <w:rFonts w:ascii="Arial" w:hAnsi="Arial" w:cs="Arial"/>
                <w:sz w:val="22"/>
                <w:szCs w:val="22"/>
              </w:rPr>
            </w:pPr>
            <w:r w:rsidRPr="00DE0E7B">
              <w:rPr>
                <w:rFonts w:ascii="Arial" w:hAnsi="Arial" w:cs="Arial"/>
                <w:sz w:val="22"/>
                <w:szCs w:val="22"/>
              </w:rPr>
              <w:t>UNDP governance resources; MDB risk frameworks; practitioner case studies.</w:t>
            </w:r>
          </w:p>
        </w:tc>
      </w:tr>
      <w:tr w:rsidR="00950E24" w:rsidRPr="00D3245C" w14:paraId="40FD625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1776FF" w14:textId="77777777" w:rsidR="001B69AC" w:rsidRPr="00DE0E7B" w:rsidRDefault="00000000">
            <w:pPr>
              <w:rPr>
                <w:rFonts w:ascii="Arial" w:hAnsi="Arial" w:cs="Arial"/>
                <w:sz w:val="22"/>
                <w:szCs w:val="22"/>
              </w:rPr>
            </w:pPr>
            <w:r w:rsidRPr="00DE0E7B">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3CE3D6" w14:textId="77777777" w:rsidR="001B69AC" w:rsidRPr="00DE0E7B" w:rsidRDefault="00000000">
            <w:pPr>
              <w:rPr>
                <w:rFonts w:ascii="Arial" w:hAnsi="Arial" w:cs="Arial"/>
                <w:sz w:val="22"/>
                <w:szCs w:val="22"/>
              </w:rPr>
            </w:pPr>
            <w:r w:rsidRPr="00DE0E7B">
              <w:rPr>
                <w:rFonts w:ascii="Arial" w:hAnsi="Arial" w:cs="Arial"/>
                <w:sz w:val="22"/>
                <w:szCs w:val="22"/>
              </w:rPr>
              <w:t>Synchronous: risk and governance lab. Asynchronous: Week 3 quiz / Discussion forum #3</w:t>
            </w:r>
          </w:p>
        </w:tc>
      </w:tr>
      <w:tr w:rsidR="00DE0E7B" w:rsidRPr="00DE0E7B" w14:paraId="430E9FE7"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3B32030" w14:textId="77777777" w:rsidR="001B69AC" w:rsidRPr="00DE0E7B" w:rsidRDefault="00000000">
            <w:pPr>
              <w:rPr>
                <w:rFonts w:ascii="Arial" w:hAnsi="Arial" w:cs="Arial"/>
                <w:b/>
                <w:bCs/>
                <w:color w:val="FFFFFF" w:themeColor="background1"/>
                <w:sz w:val="22"/>
                <w:szCs w:val="22"/>
              </w:rPr>
            </w:pPr>
            <w:r w:rsidRPr="00DE0E7B">
              <w:rPr>
                <w:rFonts w:ascii="Arial" w:hAnsi="Arial" w:cs="Arial"/>
                <w:b/>
                <w:bCs/>
                <w:color w:val="FFFFFF" w:themeColor="background1"/>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9E6B731" w14:textId="77777777" w:rsidR="001B69AC" w:rsidRPr="00DE0E7B" w:rsidRDefault="00000000">
            <w:pPr>
              <w:rPr>
                <w:rFonts w:ascii="Arial" w:hAnsi="Arial" w:cs="Arial"/>
                <w:b/>
                <w:bCs/>
                <w:color w:val="FFFFFF" w:themeColor="background1"/>
                <w:sz w:val="22"/>
                <w:szCs w:val="22"/>
              </w:rPr>
            </w:pPr>
            <w:r w:rsidRPr="00DE0E7B">
              <w:rPr>
                <w:rFonts w:ascii="Arial" w:hAnsi="Arial" w:cs="Arial"/>
                <w:b/>
                <w:bCs/>
                <w:color w:val="FFFFFF" w:themeColor="background1"/>
                <w:sz w:val="22"/>
                <w:szCs w:val="22"/>
              </w:rPr>
              <w:t>Stakeholders, Social Impact, and Delivery Models</w:t>
            </w:r>
          </w:p>
        </w:tc>
      </w:tr>
      <w:tr w:rsidR="00950E24" w:rsidRPr="00D3245C" w14:paraId="66D57855"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19373D" w14:textId="77777777" w:rsidR="001B69AC" w:rsidRPr="00DE0E7B" w:rsidRDefault="00000000">
            <w:pPr>
              <w:rPr>
                <w:rFonts w:ascii="Arial" w:hAnsi="Arial" w:cs="Arial"/>
                <w:sz w:val="22"/>
                <w:szCs w:val="22"/>
              </w:rPr>
            </w:pPr>
            <w:r w:rsidRPr="00DE0E7B">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68DC3B" w14:textId="77777777" w:rsidR="001B69AC" w:rsidRPr="00DE0E7B" w:rsidRDefault="00000000">
            <w:pPr>
              <w:rPr>
                <w:rFonts w:ascii="Arial" w:hAnsi="Arial" w:cs="Arial"/>
                <w:sz w:val="22"/>
                <w:szCs w:val="22"/>
              </w:rPr>
            </w:pPr>
            <w:r w:rsidRPr="00DE0E7B">
              <w:rPr>
                <w:rFonts w:ascii="Arial" w:hAnsi="Arial" w:cs="Arial"/>
                <w:sz w:val="22"/>
                <w:szCs w:val="22"/>
              </w:rPr>
              <w:t>Community engagement, social license, public-private coordination, and impact pathways</w:t>
            </w:r>
          </w:p>
        </w:tc>
      </w:tr>
      <w:tr w:rsidR="00950E24" w:rsidRPr="00D3245C" w14:paraId="49F38A01"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267637DC" w14:textId="77777777" w:rsidR="001B69AC" w:rsidRPr="00DE0E7B" w:rsidRDefault="00000000">
            <w:pPr>
              <w:rPr>
                <w:rFonts w:ascii="Arial" w:hAnsi="Arial" w:cs="Arial"/>
                <w:sz w:val="22"/>
                <w:szCs w:val="22"/>
              </w:rPr>
            </w:pPr>
            <w:r w:rsidRPr="00DE0E7B">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2049CABD" w14:textId="77777777" w:rsidR="001B69AC" w:rsidRPr="00DE0E7B" w:rsidRDefault="00000000">
            <w:pPr>
              <w:rPr>
                <w:rFonts w:ascii="Arial" w:hAnsi="Arial" w:cs="Arial"/>
                <w:sz w:val="22"/>
                <w:szCs w:val="22"/>
              </w:rPr>
            </w:pPr>
            <w:r w:rsidRPr="00DE0E7B">
              <w:rPr>
                <w:rFonts w:ascii="Arial" w:hAnsi="Arial" w:cs="Arial"/>
                <w:sz w:val="22"/>
                <w:szCs w:val="22"/>
              </w:rPr>
              <w:t>OECD and UN open stakeholder resources; selected impact case readings.</w:t>
            </w:r>
          </w:p>
        </w:tc>
      </w:tr>
      <w:tr w:rsidR="00950E24" w:rsidRPr="00D3245C" w14:paraId="3CE037EF"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021DEF" w14:textId="77777777" w:rsidR="001B69AC" w:rsidRPr="00DE0E7B" w:rsidRDefault="00000000">
            <w:pPr>
              <w:rPr>
                <w:rFonts w:ascii="Arial" w:hAnsi="Arial" w:cs="Arial"/>
                <w:sz w:val="22"/>
                <w:szCs w:val="22"/>
              </w:rPr>
            </w:pPr>
            <w:r w:rsidRPr="00DE0E7B">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F431DEF" w14:textId="77777777" w:rsidR="001B69AC" w:rsidRPr="00DE0E7B" w:rsidRDefault="00000000">
            <w:pPr>
              <w:rPr>
                <w:rFonts w:ascii="Arial" w:hAnsi="Arial" w:cs="Arial"/>
                <w:sz w:val="22"/>
                <w:szCs w:val="22"/>
              </w:rPr>
            </w:pPr>
            <w:r w:rsidRPr="00DE0E7B">
              <w:rPr>
                <w:rFonts w:ascii="Arial" w:hAnsi="Arial" w:cs="Arial"/>
                <w:sz w:val="22"/>
                <w:szCs w:val="22"/>
              </w:rPr>
              <w:t>Synchronous: stakeholder strategy simulation. Asynchronous: Week 4 quiz</w:t>
            </w:r>
          </w:p>
        </w:tc>
      </w:tr>
      <w:tr w:rsidR="00DE0E7B" w:rsidRPr="00DE0E7B" w14:paraId="7806E97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0CEAB10" w14:textId="77777777" w:rsidR="001B69AC" w:rsidRPr="00DE0E7B" w:rsidRDefault="00000000">
            <w:pPr>
              <w:rPr>
                <w:rFonts w:ascii="Arial" w:hAnsi="Arial" w:cs="Arial"/>
                <w:b/>
                <w:bCs/>
                <w:color w:val="FFFFFF" w:themeColor="background1"/>
                <w:sz w:val="22"/>
                <w:szCs w:val="22"/>
              </w:rPr>
            </w:pPr>
            <w:r w:rsidRPr="00DE0E7B">
              <w:rPr>
                <w:rFonts w:ascii="Arial" w:hAnsi="Arial" w:cs="Arial"/>
                <w:b/>
                <w:bCs/>
                <w:color w:val="FFFFFF" w:themeColor="background1"/>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385331F" w14:textId="77777777" w:rsidR="001B69AC" w:rsidRPr="00DE0E7B" w:rsidRDefault="00000000">
            <w:pPr>
              <w:rPr>
                <w:rFonts w:ascii="Arial" w:hAnsi="Arial" w:cs="Arial"/>
                <w:b/>
                <w:bCs/>
                <w:color w:val="FFFFFF" w:themeColor="background1"/>
                <w:sz w:val="22"/>
                <w:szCs w:val="22"/>
              </w:rPr>
            </w:pPr>
            <w:r w:rsidRPr="00DE0E7B">
              <w:rPr>
                <w:rFonts w:ascii="Arial" w:hAnsi="Arial" w:cs="Arial"/>
                <w:b/>
                <w:bCs/>
                <w:color w:val="FFFFFF" w:themeColor="background1"/>
                <w:sz w:val="22"/>
                <w:szCs w:val="22"/>
              </w:rPr>
              <w:t>Adaptive Implementation and Value Realization</w:t>
            </w:r>
          </w:p>
        </w:tc>
      </w:tr>
      <w:tr w:rsidR="003B266E" w:rsidRPr="00D3245C" w14:paraId="1DDCEACE"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C37E206" w14:textId="77777777" w:rsidR="001B69AC" w:rsidRPr="00DE0E7B" w:rsidRDefault="00000000">
            <w:pPr>
              <w:rPr>
                <w:rFonts w:ascii="Arial" w:hAnsi="Arial" w:cs="Arial"/>
                <w:sz w:val="22"/>
                <w:szCs w:val="22"/>
              </w:rPr>
            </w:pPr>
            <w:r w:rsidRPr="00DE0E7B">
              <w:rPr>
                <w:rFonts w:ascii="Arial" w:hAnsi="Arial" w:cs="Arial"/>
                <w:sz w:val="22"/>
                <w:szCs w:val="22"/>
              </w:rPr>
              <w:lastRenderedPageBreak/>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6E6C33E" w14:textId="77777777" w:rsidR="001B69AC" w:rsidRPr="00DE0E7B" w:rsidRDefault="00000000">
            <w:pPr>
              <w:rPr>
                <w:rFonts w:ascii="Arial" w:hAnsi="Arial" w:cs="Arial"/>
                <w:sz w:val="22"/>
                <w:szCs w:val="22"/>
              </w:rPr>
            </w:pPr>
            <w:r w:rsidRPr="00DE0E7B">
              <w:rPr>
                <w:rFonts w:ascii="Arial" w:hAnsi="Arial" w:cs="Arial"/>
                <w:sz w:val="22"/>
                <w:szCs w:val="22"/>
              </w:rPr>
              <w:t>Adaptive control, KPI frameworks, benefits realization, and lessons learned for scaling</w:t>
            </w:r>
          </w:p>
        </w:tc>
      </w:tr>
      <w:tr w:rsidR="003B266E" w:rsidRPr="00D3245C" w14:paraId="40A48F9B"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3F28AD0A" w14:textId="77777777" w:rsidR="001B69AC" w:rsidRPr="00DE0E7B" w:rsidRDefault="00000000">
            <w:pPr>
              <w:rPr>
                <w:rFonts w:ascii="Arial" w:hAnsi="Arial" w:cs="Arial"/>
                <w:sz w:val="22"/>
                <w:szCs w:val="22"/>
              </w:rPr>
            </w:pPr>
            <w:r w:rsidRPr="00DE0E7B">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683280F" w14:textId="77777777" w:rsidR="001B69AC" w:rsidRPr="00DE0E7B" w:rsidRDefault="00000000">
            <w:pPr>
              <w:rPr>
                <w:rFonts w:ascii="Arial" w:hAnsi="Arial" w:cs="Arial"/>
                <w:sz w:val="22"/>
                <w:szCs w:val="22"/>
              </w:rPr>
            </w:pPr>
            <w:r w:rsidRPr="00DE0E7B">
              <w:rPr>
                <w:rFonts w:ascii="Arial" w:hAnsi="Arial" w:cs="Arial"/>
                <w:sz w:val="22"/>
                <w:szCs w:val="22"/>
              </w:rPr>
              <w:t>Capstone synthesis package from assigned resources.</w:t>
            </w:r>
          </w:p>
        </w:tc>
      </w:tr>
      <w:tr w:rsidR="003B266E" w:rsidRPr="00D3245C" w14:paraId="150A4232"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4260414" w14:textId="77777777" w:rsidR="001B69AC" w:rsidRPr="00DE0E7B" w:rsidRDefault="00000000">
            <w:pPr>
              <w:rPr>
                <w:rFonts w:ascii="Arial" w:hAnsi="Arial" w:cs="Arial"/>
                <w:sz w:val="22"/>
                <w:szCs w:val="22"/>
              </w:rPr>
            </w:pPr>
            <w:r w:rsidRPr="00DE0E7B">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7733C7" w14:textId="77777777" w:rsidR="001B69AC" w:rsidRPr="00DE0E7B" w:rsidRDefault="00000000">
            <w:pPr>
              <w:rPr>
                <w:rFonts w:ascii="Arial" w:hAnsi="Arial" w:cs="Arial"/>
                <w:sz w:val="22"/>
                <w:szCs w:val="22"/>
              </w:rPr>
            </w:pPr>
            <w:r w:rsidRPr="00DE0E7B">
              <w:rPr>
                <w:rFonts w:ascii="Arial" w:hAnsi="Arial" w:cs="Arial"/>
                <w:sz w:val="22"/>
                <w:szCs w:val="22"/>
              </w:rPr>
              <w:t>Synchronous: executive presentation. Asynchronous: final written submission</w:t>
            </w:r>
          </w:p>
        </w:tc>
      </w:tr>
    </w:tbl>
    <w:p w14:paraId="459A3707" w14:textId="77777777" w:rsidR="002B3B0A" w:rsidRDefault="00146265">
      <w:pPr>
        <w:spacing w:before="120"/>
        <w:rPr>
          <w:rFonts w:ascii="Arial" w:hAnsi="Arial" w:cs="Arial"/>
        </w:rPr>
      </w:pPr>
      <w:r>
        <w:rPr>
          <w:rFonts w:ascii="Arial" w:hAnsi="Arial" w:cs="Arial"/>
        </w:rPr>
        <w:t xml:space="preserve"> </w:t>
      </w:r>
    </w:p>
    <w:p w14:paraId="483DF098" w14:textId="77777777" w:rsidR="00950E24" w:rsidRPr="00D3245C" w:rsidRDefault="00000000">
      <w:pPr>
        <w:pStyle w:val="Heading1"/>
        <w:rPr>
          <w:rFonts w:ascii="Arial" w:hAnsi="Arial" w:cs="Arial"/>
        </w:rPr>
      </w:pPr>
      <w:r w:rsidRPr="00D3245C">
        <w:rPr>
          <w:rFonts w:ascii="Arial" w:hAnsi="Arial" w:cs="Arial"/>
        </w:rPr>
        <w:t>6. ASSIGNMENT DESCRIPTIONS</w:t>
      </w:r>
    </w:p>
    <w:p w14:paraId="0B43C406"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41C3D4A0"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10C0CBAE"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4F52859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2BDCA2BD"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4A5C0A2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47FF07D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1DDC6C05"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2C28B60A" w14:textId="77777777"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30DC5648"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0FE6C7EC"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23907251" w14:textId="77777777"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777E4F23" w14:textId="77777777"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43AED705"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257BA479" w14:textId="77777777"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13617EA4" w14:textId="77777777"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1E441466"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34CF5716"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114CAC27"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457520BF" w14:textId="77777777"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39760B4A" w14:textId="77777777" w:rsidR="00950E24" w:rsidRPr="00DE0E7B" w:rsidRDefault="00000000">
      <w:pPr>
        <w:spacing w:before="120" w:after="60"/>
        <w:rPr>
          <w:rFonts w:ascii="Arial" w:hAnsi="Arial" w:cs="Arial"/>
          <w:sz w:val="22"/>
          <w:szCs w:val="22"/>
        </w:rPr>
      </w:pPr>
      <w:r w:rsidRPr="00DE0E7B">
        <w:rPr>
          <w:rFonts w:ascii="Arial" w:hAnsi="Arial" w:cs="Arial"/>
          <w:sz w:val="22"/>
          <w:szCs w:val="22"/>
        </w:rPr>
        <w:t>Objective: Encourage critical dialogue connecting sustainability principles to project delivery realities in emerging nations.</w:t>
      </w:r>
    </w:p>
    <w:p w14:paraId="009BEFCD" w14:textId="77777777" w:rsidR="00950E24" w:rsidRPr="00DE0E7B" w:rsidRDefault="00000000">
      <w:pPr>
        <w:spacing w:before="60" w:after="60"/>
        <w:rPr>
          <w:rFonts w:ascii="Arial" w:hAnsi="Arial" w:cs="Arial"/>
          <w:sz w:val="22"/>
          <w:szCs w:val="22"/>
        </w:rPr>
      </w:pPr>
      <w:r w:rsidRPr="00DE0E7B">
        <w:rPr>
          <w:rFonts w:ascii="Arial" w:eastAsia="Arial" w:hAnsi="Arial" w:cs="Arial"/>
          <w:b/>
          <w:bCs/>
          <w:sz w:val="22"/>
          <w:szCs w:val="22"/>
        </w:rPr>
        <w:t>Requirements (Three Discussion Forums):</w:t>
      </w:r>
    </w:p>
    <w:p w14:paraId="794B3DBF" w14:textId="77777777" w:rsidR="00F309E2" w:rsidRPr="00DE0E7B" w:rsidRDefault="00F309E2" w:rsidP="009E3A45">
      <w:pPr>
        <w:pStyle w:val="ListParagraph"/>
        <w:numPr>
          <w:ilvl w:val="0"/>
          <w:numId w:val="3"/>
        </w:numPr>
        <w:spacing w:before="40" w:after="40"/>
        <w:rPr>
          <w:rFonts w:ascii="Arial" w:hAnsi="Arial" w:cs="Arial"/>
          <w:sz w:val="22"/>
          <w:szCs w:val="22"/>
        </w:rPr>
      </w:pPr>
      <w:r w:rsidRPr="00DE0E7B">
        <w:rPr>
          <w:rFonts w:ascii="Arial" w:hAnsi="Arial" w:cs="Arial"/>
          <w:sz w:val="22"/>
          <w:szCs w:val="22"/>
        </w:rPr>
        <w:t>Forum 1 (Week 1): “What makes sustainability implementation different in emerging nations?”</w:t>
      </w:r>
    </w:p>
    <w:p w14:paraId="568CC405" w14:textId="77777777" w:rsidR="00950E24" w:rsidRPr="00DE0E7B" w:rsidRDefault="00000000">
      <w:pPr>
        <w:pStyle w:val="ListParagraph"/>
        <w:numPr>
          <w:ilvl w:val="0"/>
          <w:numId w:val="3"/>
        </w:numPr>
        <w:spacing w:before="40" w:after="40"/>
        <w:rPr>
          <w:rFonts w:ascii="Arial" w:hAnsi="Arial" w:cs="Arial"/>
          <w:sz w:val="22"/>
          <w:szCs w:val="22"/>
        </w:rPr>
      </w:pPr>
      <w:r w:rsidRPr="00DE0E7B">
        <w:rPr>
          <w:rFonts w:ascii="Arial" w:hAnsi="Arial" w:cs="Arial"/>
          <w:sz w:val="22"/>
          <w:szCs w:val="22"/>
        </w:rPr>
        <w:lastRenderedPageBreak/>
        <w:t>Forum 2 (Week 2): “How should project business cases account for affordability, inclusion, and resilience?”</w:t>
      </w:r>
    </w:p>
    <w:p w14:paraId="7148CDF4" w14:textId="77777777" w:rsidR="00950E24" w:rsidRPr="00DE0E7B" w:rsidRDefault="00000000">
      <w:pPr>
        <w:pStyle w:val="ListParagraph"/>
        <w:numPr>
          <w:ilvl w:val="0"/>
          <w:numId w:val="3"/>
        </w:numPr>
        <w:spacing w:before="40" w:after="40"/>
        <w:rPr>
          <w:rFonts w:ascii="Arial" w:hAnsi="Arial" w:cs="Arial"/>
          <w:sz w:val="22"/>
          <w:szCs w:val="22"/>
        </w:rPr>
      </w:pPr>
      <w:r w:rsidRPr="00DE0E7B">
        <w:rPr>
          <w:rFonts w:ascii="Arial" w:hAnsi="Arial" w:cs="Arial"/>
          <w:sz w:val="22"/>
          <w:szCs w:val="22"/>
        </w:rPr>
        <w:t>Forum 3 (Week 3): “Which governance risks most threaten sustainability outcomes, and how can project leaders respond?”</w:t>
      </w:r>
    </w:p>
    <w:p w14:paraId="1111F730"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7944B57D"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5BF3806F"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2792FE43"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4D31254F" w14:textId="77777777" w:rsidR="00950E24" w:rsidRPr="009614C3" w:rsidRDefault="00000000">
      <w:pPr>
        <w:spacing w:before="60" w:after="120"/>
        <w:rPr>
          <w:rFonts w:ascii="Arial" w:eastAsia="Arial" w:hAnsi="Arial" w:cs="Arial"/>
          <w:sz w:val="22"/>
          <w:szCs w:val="22"/>
          <w:lang w:val="es-PY"/>
        </w:rPr>
      </w:pPr>
      <w:r w:rsidRPr="009614C3">
        <w:rPr>
          <w:rFonts w:ascii="Arial" w:eastAsia="Arial" w:hAnsi="Arial" w:cs="Arial"/>
          <w:b/>
          <w:bCs/>
          <w:sz w:val="22"/>
          <w:szCs w:val="22"/>
          <w:lang w:val="es-PY"/>
        </w:rPr>
        <w:t xml:space="preserve">LOs Addressed: </w:t>
      </w:r>
      <w:r w:rsidR="00DE30DA" w:rsidRPr="009614C3">
        <w:rPr>
          <w:rFonts w:ascii="Arial" w:eastAsia="Arial" w:hAnsi="Arial" w:cs="Arial"/>
          <w:sz w:val="22"/>
          <w:szCs w:val="22"/>
          <w:lang w:val="es-PY"/>
        </w:rPr>
        <w:t>LO2, LO3, LO</w:t>
      </w:r>
      <w:r w:rsidR="00A95002" w:rsidRPr="009614C3">
        <w:rPr>
          <w:rFonts w:ascii="Arial" w:eastAsia="Arial" w:hAnsi="Arial" w:cs="Arial"/>
          <w:sz w:val="22"/>
          <w:szCs w:val="22"/>
          <w:lang w:val="es-PY"/>
        </w:rPr>
        <w:t>4</w:t>
      </w:r>
      <w:r w:rsidR="00DE30DA" w:rsidRPr="009614C3">
        <w:rPr>
          <w:rFonts w:ascii="Arial" w:eastAsia="Arial" w:hAnsi="Arial" w:cs="Arial"/>
          <w:sz w:val="22"/>
          <w:szCs w:val="22"/>
          <w:lang w:val="es-PY"/>
        </w:rPr>
        <w:t>, LO</w:t>
      </w:r>
      <w:r w:rsidR="00A95002" w:rsidRPr="009614C3">
        <w:rPr>
          <w:rFonts w:ascii="Arial" w:eastAsia="Arial" w:hAnsi="Arial" w:cs="Arial"/>
          <w:sz w:val="22"/>
          <w:szCs w:val="22"/>
          <w:lang w:val="es-PY"/>
        </w:rPr>
        <w:t xml:space="preserve">5 </w:t>
      </w:r>
    </w:p>
    <w:p w14:paraId="717120C9" w14:textId="77777777"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1C03BE1A" w14:textId="7777777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56A0A151" w14:textId="77777777"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6B599144" w14:textId="77777777"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6626CCAC" w14:textId="77777777"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7986BCC5"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4104CD0C"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703B2C62"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2922A271"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30BE7FD3" w14:textId="77777777"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173A9307" w14:textId="77777777" w:rsidR="00950E24" w:rsidRPr="00D3245C" w:rsidRDefault="00000000">
      <w:pPr>
        <w:spacing w:before="60" w:after="120"/>
        <w:rPr>
          <w:rFonts w:ascii="Arial" w:hAnsi="Arial" w:cs="Arial"/>
        </w:rPr>
      </w:pPr>
      <w:r w:rsidRPr="00D3245C">
        <w:rPr>
          <w:rFonts w:ascii="Arial" w:eastAsia="Arial" w:hAnsi="Arial" w:cs="Arial"/>
          <w:i/>
          <w:iCs/>
          <w:color w:val="1F4E79"/>
          <w:sz w:val="22"/>
          <w:szCs w:val="22"/>
        </w:rPr>
        <w:t>Summative Assessment 2 (25% Written + 1</w:t>
      </w:r>
      <w:r w:rsidR="00DF0769">
        <w:rPr>
          <w:rFonts w:ascii="Arial" w:eastAsia="Arial" w:hAnsi="Arial" w:cs="Arial"/>
          <w:i/>
          <w:iCs/>
          <w:color w:val="1F4E79"/>
          <w:sz w:val="22"/>
          <w:szCs w:val="22"/>
        </w:rPr>
        <w:t>5</w:t>
      </w:r>
      <w:r w:rsidRPr="00D3245C">
        <w:rPr>
          <w:rFonts w:ascii="Arial" w:eastAsia="Arial" w:hAnsi="Arial" w:cs="Arial"/>
          <w:i/>
          <w:iCs/>
          <w:color w:val="1F4E79"/>
          <w:sz w:val="22"/>
          <w:szCs w:val="22"/>
        </w:rPr>
        <w:t xml:space="preserve">% Presentation = </w:t>
      </w:r>
      <w:r w:rsidR="00DF0769">
        <w:rPr>
          <w:rFonts w:ascii="Arial" w:eastAsia="Arial" w:hAnsi="Arial" w:cs="Arial"/>
          <w:i/>
          <w:iCs/>
          <w:color w:val="1F4E79"/>
          <w:sz w:val="22"/>
          <w:szCs w:val="22"/>
        </w:rPr>
        <w:t>40</w:t>
      </w:r>
      <w:r w:rsidRPr="00D3245C">
        <w:rPr>
          <w:rFonts w:ascii="Arial" w:eastAsia="Arial" w:hAnsi="Arial" w:cs="Arial"/>
          <w:i/>
          <w:iCs/>
          <w:color w:val="1F4E79"/>
          <w:sz w:val="22"/>
          <w:szCs w:val="22"/>
        </w:rPr>
        <w:t>% Total)</w:t>
      </w:r>
    </w:p>
    <w:p w14:paraId="3D27310F" w14:textId="77777777" w:rsidR="00950E24" w:rsidRPr="00D3245C" w:rsidRDefault="00000000">
      <w:pPr>
        <w:pStyle w:val="Heading2"/>
        <w:rPr>
          <w:rFonts w:ascii="Arial" w:hAnsi="Arial" w:cs="Arial"/>
        </w:rPr>
      </w:pPr>
      <w:r w:rsidRPr="00D3245C">
        <w:rPr>
          <w:rFonts w:ascii="Arial" w:hAnsi="Arial" w:cs="Arial"/>
        </w:rPr>
        <w:t>7.1 Project Overview</w:t>
      </w:r>
    </w:p>
    <w:p w14:paraId="2391EB29" w14:textId="77777777" w:rsidR="0010775D" w:rsidRPr="00A54EA9" w:rsidRDefault="0012616C">
      <w:pPr>
        <w:spacing w:before="120" w:after="120"/>
        <w:rPr>
          <w:rFonts w:ascii="Arial" w:eastAsia="Arial" w:hAnsi="Arial" w:cs="Arial"/>
          <w:sz w:val="24"/>
          <w:szCs w:val="24"/>
        </w:rPr>
      </w:pPr>
      <w:r w:rsidRPr="00A54EA9">
        <w:rPr>
          <w:rFonts w:ascii="Arial" w:hAnsi="Arial" w:cs="Arial"/>
          <w:sz w:val="22"/>
          <w:szCs w:val="22"/>
        </w:rPr>
        <w:t>Students will develop a Sustainability Project Strategy Pack for an emerging-nation context, integrating governance, risk controls, stakeholder strategy, and measurable impact outcomes.</w:t>
      </w:r>
    </w:p>
    <w:p w14:paraId="3D7DE1DE" w14:textId="77777777" w:rsidR="00950E24" w:rsidRPr="00D3245C" w:rsidRDefault="00000000">
      <w:pPr>
        <w:pStyle w:val="Heading2"/>
        <w:rPr>
          <w:rFonts w:ascii="Arial" w:hAnsi="Arial" w:cs="Arial"/>
        </w:rPr>
      </w:pPr>
      <w:r w:rsidRPr="00D3245C">
        <w:rPr>
          <w:rFonts w:ascii="Arial" w:hAnsi="Arial" w:cs="Arial"/>
        </w:rPr>
        <w:t>7.2 Learning Outcomes Addressed</w:t>
      </w:r>
    </w:p>
    <w:p w14:paraId="6B2FC618" w14:textId="77777777" w:rsidR="00B5380E" w:rsidRPr="00665C98" w:rsidRDefault="00B5380E">
      <w:pPr>
        <w:pStyle w:val="ListParagraph"/>
        <w:numPr>
          <w:ilvl w:val="0"/>
          <w:numId w:val="3"/>
        </w:numPr>
        <w:spacing w:before="60" w:after="40"/>
        <w:rPr>
          <w:rFonts w:ascii="Arial" w:hAnsi="Arial" w:cs="Arial"/>
          <w:sz w:val="22"/>
          <w:szCs w:val="22"/>
        </w:rPr>
      </w:pPr>
      <w:r w:rsidRPr="00665C98">
        <w:rPr>
          <w:rFonts w:ascii="Arial" w:hAnsi="Arial" w:cs="Arial"/>
          <w:sz w:val="22"/>
          <w:szCs w:val="22"/>
        </w:rPr>
        <w:t>LO1: Analyze sustainability/project challenges in emerging nations.</w:t>
      </w:r>
    </w:p>
    <w:p w14:paraId="22CF7C6F" w14:textId="77777777" w:rsidR="00F0584F" w:rsidRPr="00665C98" w:rsidRDefault="00B5380E" w:rsidP="00F0584F">
      <w:pPr>
        <w:pStyle w:val="ListParagraph"/>
        <w:numPr>
          <w:ilvl w:val="0"/>
          <w:numId w:val="3"/>
        </w:numPr>
        <w:spacing w:before="60" w:after="40"/>
        <w:rPr>
          <w:rFonts w:ascii="Arial" w:hAnsi="Arial" w:cs="Arial"/>
          <w:sz w:val="22"/>
          <w:szCs w:val="22"/>
        </w:rPr>
      </w:pPr>
      <w:r w:rsidRPr="00665C98">
        <w:rPr>
          <w:rFonts w:ascii="Arial" w:hAnsi="Arial" w:cs="Arial"/>
          <w:sz w:val="22"/>
          <w:szCs w:val="22"/>
        </w:rPr>
        <w:t>LO2: Evaluate alternatives with context-relevant sustainability criteria.</w:t>
      </w:r>
    </w:p>
    <w:p w14:paraId="0CE56F97" w14:textId="77777777" w:rsidR="00B5380E" w:rsidRPr="00665C98" w:rsidRDefault="00B5380E" w:rsidP="00B5380E">
      <w:pPr>
        <w:pStyle w:val="ListParagraph"/>
        <w:numPr>
          <w:ilvl w:val="0"/>
          <w:numId w:val="3"/>
        </w:numPr>
        <w:spacing w:before="60" w:after="40"/>
        <w:rPr>
          <w:rFonts w:ascii="Arial" w:hAnsi="Arial" w:cs="Arial"/>
          <w:sz w:val="22"/>
          <w:szCs w:val="22"/>
        </w:rPr>
      </w:pPr>
      <w:r w:rsidRPr="00665C98">
        <w:rPr>
          <w:rFonts w:ascii="Arial" w:hAnsi="Arial" w:cs="Arial"/>
          <w:sz w:val="22"/>
          <w:szCs w:val="22"/>
        </w:rPr>
        <w:t>LO3: Develop a context-sensitive sustainability business case.</w:t>
      </w:r>
    </w:p>
    <w:p w14:paraId="58F6AF59" w14:textId="77777777" w:rsidR="00893901" w:rsidRPr="00665C98" w:rsidRDefault="00B5380E" w:rsidP="00893901">
      <w:pPr>
        <w:pStyle w:val="ListParagraph"/>
        <w:numPr>
          <w:ilvl w:val="0"/>
          <w:numId w:val="3"/>
        </w:numPr>
        <w:spacing w:before="60" w:after="40"/>
        <w:rPr>
          <w:rFonts w:ascii="Arial" w:hAnsi="Arial" w:cs="Arial"/>
          <w:sz w:val="22"/>
          <w:szCs w:val="22"/>
        </w:rPr>
      </w:pPr>
      <w:r w:rsidRPr="00665C98">
        <w:rPr>
          <w:rFonts w:ascii="Arial" w:hAnsi="Arial" w:cs="Arial"/>
          <w:sz w:val="22"/>
          <w:szCs w:val="22"/>
        </w:rPr>
        <w:t>LO4: Examine governance/regulatory/financing risks and mitigations.</w:t>
      </w:r>
    </w:p>
    <w:p w14:paraId="446FB3BB" w14:textId="274694CB" w:rsidR="00A54EA9" w:rsidRDefault="00A54EA9" w:rsidP="00893901">
      <w:pPr>
        <w:pStyle w:val="ListParagraph"/>
        <w:numPr>
          <w:ilvl w:val="0"/>
          <w:numId w:val="3"/>
        </w:numPr>
        <w:spacing w:before="60" w:after="40"/>
        <w:rPr>
          <w:rFonts w:ascii="Arial" w:hAnsi="Arial" w:cs="Arial"/>
          <w:sz w:val="22"/>
          <w:szCs w:val="22"/>
        </w:rPr>
      </w:pPr>
      <w:r w:rsidRPr="00665C98">
        <w:rPr>
          <w:rFonts w:ascii="Arial" w:hAnsi="Arial" w:cs="Arial"/>
          <w:sz w:val="22"/>
          <w:szCs w:val="22"/>
        </w:rPr>
        <w:t>LO5: Design stakeholder engagement for multi-actor environments</w:t>
      </w:r>
    </w:p>
    <w:p w14:paraId="3530A6A0" w14:textId="633BEB73" w:rsidR="00330DB0" w:rsidRPr="00330DB0" w:rsidRDefault="00330DB0" w:rsidP="00330DB0">
      <w:pPr>
        <w:pStyle w:val="ListParagraph"/>
        <w:numPr>
          <w:ilvl w:val="0"/>
          <w:numId w:val="3"/>
        </w:numPr>
        <w:spacing w:before="60" w:after="40"/>
        <w:rPr>
          <w:rFonts w:ascii="Arial" w:hAnsi="Arial" w:cs="Arial"/>
          <w:sz w:val="22"/>
          <w:szCs w:val="22"/>
        </w:rPr>
      </w:pPr>
      <w:r w:rsidRPr="007A6F83">
        <w:rPr>
          <w:rFonts w:ascii="Arial" w:hAnsi="Arial" w:cs="Arial"/>
          <w:sz w:val="22"/>
          <w:szCs w:val="22"/>
        </w:rPr>
        <w:t>LO6: Assess KPI outcomes and recommend iterative improvements.</w:t>
      </w:r>
    </w:p>
    <w:p w14:paraId="052AB3EF" w14:textId="77777777" w:rsidR="005E53C4" w:rsidRPr="00D3245C" w:rsidRDefault="005E53C4" w:rsidP="005E53C4">
      <w:pPr>
        <w:pStyle w:val="Heading2"/>
        <w:rPr>
          <w:rFonts w:ascii="Arial" w:hAnsi="Arial" w:cs="Arial"/>
        </w:rPr>
      </w:pPr>
      <w:r w:rsidRPr="00D3245C">
        <w:rPr>
          <w:rFonts w:ascii="Arial" w:hAnsi="Arial" w:cs="Arial"/>
        </w:rPr>
        <w:t>7.</w:t>
      </w:r>
      <w:r>
        <w:rPr>
          <w:rFonts w:ascii="Arial" w:hAnsi="Arial" w:cs="Arial"/>
        </w:rPr>
        <w:t>3</w:t>
      </w:r>
      <w:r w:rsidRPr="00D3245C">
        <w:rPr>
          <w:rFonts w:ascii="Arial" w:hAnsi="Arial" w:cs="Arial"/>
        </w:rPr>
        <w:t xml:space="preserve"> </w:t>
      </w:r>
      <w:r>
        <w:rPr>
          <w:rFonts w:ascii="Arial" w:hAnsi="Arial" w:cs="Arial"/>
        </w:rPr>
        <w:t xml:space="preserve">Scenario context </w:t>
      </w:r>
    </w:p>
    <w:p w14:paraId="61E0F1E9" w14:textId="77777777" w:rsidR="00607F4E" w:rsidRPr="005E53C4" w:rsidRDefault="00D02455">
      <w:pPr>
        <w:spacing w:before="120" w:after="120"/>
        <w:rPr>
          <w:rFonts w:ascii="Arial" w:eastAsia="Arial" w:hAnsi="Arial" w:cs="Arial"/>
          <w:sz w:val="22"/>
          <w:szCs w:val="22"/>
        </w:rPr>
      </w:pPr>
      <w:r w:rsidRPr="005E53C4">
        <w:rPr>
          <w:rFonts w:ascii="Arial" w:hAnsi="Arial" w:cs="Arial"/>
          <w:sz w:val="22"/>
          <w:szCs w:val="22"/>
        </w:rPr>
        <w:t>You are advising a sponsor launching a high-impact project in an emerging nation. Leadership requires a practical strategy balancing sustainability outcomes, social inclusion, affordability, and execution feasibility under institutional and resource constraints.</w:t>
      </w:r>
    </w:p>
    <w:p w14:paraId="77646A6C" w14:textId="77777777" w:rsidR="00950E24" w:rsidRPr="00D3245C" w:rsidRDefault="00000000">
      <w:pPr>
        <w:pStyle w:val="Heading2"/>
        <w:rPr>
          <w:rFonts w:ascii="Arial" w:hAnsi="Arial" w:cs="Arial"/>
        </w:rPr>
      </w:pPr>
      <w:r w:rsidRPr="00D3245C">
        <w:rPr>
          <w:rFonts w:ascii="Arial" w:hAnsi="Arial" w:cs="Arial"/>
        </w:rPr>
        <w:lastRenderedPageBreak/>
        <w:t>7.4 Project Deliverables and Requirements</w:t>
      </w:r>
    </w:p>
    <w:p w14:paraId="4DB5F552" w14:textId="77777777" w:rsidR="005E53C4" w:rsidRPr="005E53C4" w:rsidRDefault="005E53C4" w:rsidP="005E53C4">
      <w:pPr>
        <w:spacing w:before="120" w:after="120"/>
        <w:rPr>
          <w:rFonts w:ascii="Arial" w:hAnsi="Arial" w:cs="Arial"/>
          <w:sz w:val="22"/>
          <w:szCs w:val="22"/>
        </w:rPr>
      </w:pPr>
      <w:r w:rsidRPr="005E53C4">
        <w:rPr>
          <w:rFonts w:ascii="Arial" w:hAnsi="Arial" w:cs="Arial"/>
          <w:sz w:val="22"/>
          <w:szCs w:val="22"/>
        </w:rPr>
        <w:t>Part 1: Executive brief written report (1,200 – 1,500 words)</w:t>
      </w:r>
    </w:p>
    <w:p w14:paraId="12C5D755" w14:textId="77777777" w:rsidR="005E53C4" w:rsidRPr="005E53C4" w:rsidRDefault="005E53C4" w:rsidP="005E53C4">
      <w:pPr>
        <w:spacing w:before="120" w:after="120"/>
        <w:rPr>
          <w:rFonts w:ascii="Arial" w:eastAsia="Arial" w:hAnsi="Arial" w:cs="Arial"/>
          <w:sz w:val="22"/>
          <w:szCs w:val="22"/>
        </w:rPr>
      </w:pPr>
      <w:r w:rsidRPr="005E53C4">
        <w:rPr>
          <w:rFonts w:ascii="Arial" w:hAnsi="Arial" w:cs="Arial"/>
          <w:sz w:val="22"/>
          <w:szCs w:val="22"/>
        </w:rPr>
        <w:t>Part 2: Final sustainability strategy plan written report (2,000 – 2,500 words)</w:t>
      </w:r>
    </w:p>
    <w:p w14:paraId="72E38139" w14:textId="77777777" w:rsidR="005E53C4" w:rsidRPr="005E53C4" w:rsidRDefault="005E53C4" w:rsidP="005E53C4">
      <w:pPr>
        <w:spacing w:before="120" w:after="120"/>
        <w:rPr>
          <w:rFonts w:ascii="Arial" w:eastAsia="Arial" w:hAnsi="Arial" w:cs="Arial"/>
          <w:sz w:val="22"/>
          <w:szCs w:val="22"/>
        </w:rPr>
      </w:pPr>
      <w:r w:rsidRPr="005E53C4">
        <w:rPr>
          <w:rFonts w:ascii="Arial" w:hAnsi="Arial" w:cs="Arial"/>
          <w:sz w:val="22"/>
          <w:szCs w:val="22"/>
        </w:rPr>
        <w:t>Part 3: Executive presentation (12–15 minutes + Q&amp;A)</w:t>
      </w:r>
    </w:p>
    <w:p w14:paraId="7F0AA2FB" w14:textId="6E762597" w:rsidR="00950E24" w:rsidRPr="005E53C4" w:rsidRDefault="00000000">
      <w:pPr>
        <w:pStyle w:val="ListParagraph"/>
        <w:numPr>
          <w:ilvl w:val="0"/>
          <w:numId w:val="3"/>
        </w:numPr>
        <w:spacing w:before="40" w:after="40"/>
        <w:rPr>
          <w:rFonts w:ascii="Arial" w:hAnsi="Arial" w:cs="Arial"/>
          <w:sz w:val="22"/>
          <w:szCs w:val="22"/>
        </w:rPr>
      </w:pPr>
      <w:r w:rsidRPr="005E53C4">
        <w:rPr>
          <w:rFonts w:ascii="Arial" w:eastAsia="Arial" w:hAnsi="Arial" w:cs="Arial"/>
          <w:sz w:val="22"/>
          <w:szCs w:val="22"/>
        </w:rPr>
        <w:t>Professional slide deck (12-15 slides maximum)</w:t>
      </w:r>
    </w:p>
    <w:p w14:paraId="561B6EB1" w14:textId="77777777" w:rsidR="00950E24" w:rsidRPr="005E53C4" w:rsidRDefault="00000000">
      <w:pPr>
        <w:pStyle w:val="ListParagraph"/>
        <w:numPr>
          <w:ilvl w:val="0"/>
          <w:numId w:val="3"/>
        </w:numPr>
        <w:spacing w:before="40" w:after="40"/>
        <w:rPr>
          <w:rFonts w:ascii="Arial" w:hAnsi="Arial" w:cs="Arial"/>
          <w:sz w:val="22"/>
          <w:szCs w:val="22"/>
        </w:rPr>
      </w:pPr>
      <w:r w:rsidRPr="005E53C4">
        <w:rPr>
          <w:rFonts w:ascii="Arial" w:eastAsia="Arial" w:hAnsi="Arial" w:cs="Arial"/>
          <w:sz w:val="22"/>
          <w:szCs w:val="22"/>
        </w:rPr>
        <w:t>Clear articulation of key strategic decisions</w:t>
      </w:r>
    </w:p>
    <w:p w14:paraId="757271B6" w14:textId="77777777" w:rsidR="00950E24" w:rsidRPr="005E53C4" w:rsidRDefault="00000000">
      <w:pPr>
        <w:pStyle w:val="ListParagraph"/>
        <w:numPr>
          <w:ilvl w:val="0"/>
          <w:numId w:val="3"/>
        </w:numPr>
        <w:spacing w:before="40" w:after="40"/>
        <w:rPr>
          <w:rFonts w:ascii="Arial" w:hAnsi="Arial" w:cs="Arial"/>
          <w:sz w:val="22"/>
          <w:szCs w:val="22"/>
        </w:rPr>
      </w:pPr>
      <w:r w:rsidRPr="005E53C4">
        <w:rPr>
          <w:rFonts w:ascii="Arial" w:eastAsia="Arial" w:hAnsi="Arial" w:cs="Arial"/>
          <w:sz w:val="22"/>
          <w:szCs w:val="22"/>
        </w:rPr>
        <w:t>Ability to respond to questions about implementation</w:t>
      </w:r>
    </w:p>
    <w:p w14:paraId="42814529" w14:textId="77777777" w:rsidR="00950E24" w:rsidRPr="005E53C4" w:rsidRDefault="00000000">
      <w:pPr>
        <w:pStyle w:val="ListParagraph"/>
        <w:numPr>
          <w:ilvl w:val="0"/>
          <w:numId w:val="3"/>
        </w:numPr>
        <w:spacing w:before="40" w:after="40"/>
        <w:rPr>
          <w:rFonts w:ascii="Arial" w:hAnsi="Arial" w:cs="Arial"/>
          <w:sz w:val="22"/>
          <w:szCs w:val="22"/>
        </w:rPr>
      </w:pPr>
      <w:r w:rsidRPr="005E53C4">
        <w:rPr>
          <w:rFonts w:ascii="Arial" w:eastAsia="Arial" w:hAnsi="Arial" w:cs="Arial"/>
          <w:sz w:val="22"/>
          <w:szCs w:val="22"/>
        </w:rPr>
        <w:t>Professional presentation delivery</w:t>
      </w:r>
    </w:p>
    <w:p w14:paraId="7446FB0D" w14:textId="77777777"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621A14A9"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1D9789D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598EB20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52516D1F" w14:textId="77777777" w:rsidR="00950E24" w:rsidRPr="00D3245C" w:rsidRDefault="00000000">
      <w:pPr>
        <w:pStyle w:val="Heading1"/>
        <w:rPr>
          <w:rFonts w:ascii="Arial" w:hAnsi="Arial" w:cs="Arial"/>
        </w:rPr>
      </w:pPr>
      <w:r w:rsidRPr="00D3245C">
        <w:rPr>
          <w:rFonts w:ascii="Arial" w:hAnsi="Arial" w:cs="Arial"/>
        </w:rPr>
        <w:t>8. ASSESSMENT RUBRICS</w:t>
      </w:r>
    </w:p>
    <w:p w14:paraId="18D41448"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4CD8E766"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1AD5B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F8592DD"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726009C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9638A2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2AB8E8CB"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2C784A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B39748F"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6393CA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14AC000A"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3832234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767F170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04A2698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65B6B30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2CFE4D9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32F24E20"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4BE1BB7A"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58A2E0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1413A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A42394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9CCD5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F7F177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B4104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3524CAF7"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2DE213EF"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55237EC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4DC3990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63D230E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11AAF0D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65E59F7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373863F2"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F8B3AE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B605DBA"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AF89B49"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E6A1CF4"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7E5A9E2"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B33D03"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095F1C2D"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67C96C9A"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0C894FC" w14:textId="77777777" w:rsidR="00171016" w:rsidRPr="00D3245C" w:rsidRDefault="00171016" w:rsidP="00AB3B7B">
            <w:pPr>
              <w:spacing w:before="80" w:after="80"/>
              <w:jc w:val="center"/>
              <w:rPr>
                <w:rFonts w:ascii="Arial" w:hAnsi="Arial" w:cs="Arial"/>
              </w:rPr>
            </w:pPr>
            <w:bookmarkStart w:id="0" w:name="_Hlk219514331"/>
            <w:r w:rsidRPr="00D3245C">
              <w:rPr>
                <w:rFonts w:ascii="Arial" w:eastAsia="Arial" w:hAnsi="Arial" w:cs="Arial"/>
                <w:b/>
                <w:bCs/>
                <w:color w:val="FFFFFF"/>
                <w:sz w:val="22"/>
                <w:szCs w:val="22"/>
              </w:rPr>
              <w:lastRenderedPageBreak/>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A084896"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3AD56F7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2130CC"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959C76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4442E63"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46B44FA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E5F87CB"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1E921F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6381BBC5"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55848A8"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16E8376A" w14:textId="77777777" w:rsidR="008C32CF" w:rsidRDefault="008C32CF" w:rsidP="00AB3B7B">
            <w:pPr>
              <w:spacing w:before="60" w:after="60"/>
              <w:rPr>
                <w:rFonts w:ascii="Arial" w:hAnsi="Arial" w:cs="Arial"/>
              </w:rPr>
            </w:pPr>
            <w:r>
              <w:rPr>
                <w:rFonts w:ascii="Arial" w:hAnsi="Arial" w:cs="Arial"/>
              </w:rPr>
              <w:t>- Concepts or tools is focused.</w:t>
            </w:r>
          </w:p>
          <w:p w14:paraId="65A2A3F0"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2B782480" w14:textId="7777777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3B1D1512" w14:textId="77777777"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comprehensive,  well-integrated,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65BE33D2"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generally  comprehensive,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4CD6E8CA"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lacks  depth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6BAD5DA1"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lacks  specifics,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74EDD7E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04230F29"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30D6D94"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353187A8" w14:textId="77777777"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482DF70C" w14:textId="77777777"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266B6EFD" w14:textId="77777777"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28D9B68"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D8FA0CD"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189EE8" w14:textId="77777777"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D95113B" w14:textId="77777777"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C2F44D"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3BF6ABA5"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50093B8F" w14:textId="77777777"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0D3EC87A" w14:textId="77777777" w:rsidR="003A3C72" w:rsidRDefault="003A3C72" w:rsidP="00AB3B7B">
            <w:pPr>
              <w:spacing w:before="60" w:after="60"/>
              <w:rPr>
                <w:rFonts w:ascii="Arial" w:hAnsi="Arial" w:cs="Arial"/>
              </w:rPr>
            </w:pPr>
            <w:r>
              <w:rPr>
                <w:rFonts w:ascii="Arial" w:hAnsi="Arial" w:cs="Arial"/>
              </w:rPr>
              <w:t xml:space="preserve">- Analyzes &amp; provides facts. </w:t>
            </w:r>
          </w:p>
          <w:p w14:paraId="3C9D9689" w14:textId="77777777"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4A4D1AD"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420C8D66"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thinking;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76995AB1"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Limited analytical thinking;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743933EE" w14:textId="77777777"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518A2693"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57EF1213"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123B568"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1F30FC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B20E1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D2FC1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21CFA1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CB3C73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7C3609C5"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0995557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40FCAC05"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386003F9"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6853E39"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50B0F795"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3016F808"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0"/>
    <w:p w14:paraId="4021B39E"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6CAD9EB0"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7F4815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132214"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3B0F1E9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E14C7EA"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0E46460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8F97B92"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560661A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DDC7CA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EA64B9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60B34F5A"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5BADBBC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330A76A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33777E1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0A2D683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0B03C56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2AB79A9D"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27585A8C"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F8132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D028DE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 xml:space="preserve">Professional, polished slides; effective visuals; </w:t>
            </w:r>
            <w:r w:rsidRPr="00D3245C">
              <w:rPr>
                <w:rFonts w:ascii="Arial" w:eastAsia="Arial" w:hAnsi="Arial" w:cs="Arial"/>
                <w:color w:val="000000"/>
                <w:sz w:val="18"/>
                <w:szCs w:val="18"/>
              </w:rPr>
              <w:lastRenderedPageBreak/>
              <w:t>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0A207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lastRenderedPageBreak/>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8B8D3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DB5E5C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63CD8D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1D2E75E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396728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3DB5157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670631D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73B26E8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F47FD9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27D7CF0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82CB879"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A6E968F"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92ABC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D534E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5C726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9E323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F82193"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5239F0F"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6AE036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3CC458CF"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538FDC5B"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5105831F"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B8423F6"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77647D30"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2299EFC6" w14:textId="77777777" w:rsidR="00950E24" w:rsidRPr="00D3245C" w:rsidRDefault="00000000">
      <w:pPr>
        <w:pStyle w:val="Heading1"/>
        <w:rPr>
          <w:rFonts w:ascii="Arial" w:hAnsi="Arial" w:cs="Arial"/>
        </w:rPr>
      </w:pPr>
      <w:r w:rsidRPr="00D3245C">
        <w:rPr>
          <w:rFonts w:ascii="Arial" w:hAnsi="Arial" w:cs="Arial"/>
        </w:rPr>
        <w:t>9. COURSE POLICIES</w:t>
      </w:r>
    </w:p>
    <w:p w14:paraId="069032EF"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64FEB08C" w14:textId="77777777"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19C7CDC4" w14:textId="77777777" w:rsidR="00950E24" w:rsidRPr="00D3245C" w:rsidRDefault="00000000">
      <w:pPr>
        <w:pStyle w:val="Heading2"/>
        <w:rPr>
          <w:rFonts w:ascii="Arial" w:hAnsi="Arial" w:cs="Arial"/>
        </w:rPr>
      </w:pPr>
      <w:r w:rsidRPr="00D3245C">
        <w:rPr>
          <w:rFonts w:ascii="Arial" w:hAnsi="Arial" w:cs="Arial"/>
        </w:rPr>
        <w:t>9.2 Late Submission Policy</w:t>
      </w:r>
    </w:p>
    <w:p w14:paraId="212DA90E" w14:textId="77777777"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6FBB312F" w14:textId="77777777" w:rsidR="00950E24" w:rsidRPr="00D3245C" w:rsidRDefault="00000000">
      <w:pPr>
        <w:pStyle w:val="Heading2"/>
        <w:rPr>
          <w:rFonts w:ascii="Arial" w:hAnsi="Arial" w:cs="Arial"/>
        </w:rPr>
      </w:pPr>
      <w:r w:rsidRPr="00D3245C">
        <w:rPr>
          <w:rFonts w:ascii="Arial" w:hAnsi="Arial" w:cs="Arial"/>
        </w:rPr>
        <w:t>9.3 Academic Integrity</w:t>
      </w:r>
    </w:p>
    <w:p w14:paraId="7B5AD3A1"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6675B58E"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4CC30258"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your learning.</w:t>
      </w:r>
    </w:p>
    <w:p w14:paraId="703DCA2D" w14:textId="77777777" w:rsidR="00950E24" w:rsidRPr="00D3245C" w:rsidRDefault="00000000">
      <w:pPr>
        <w:pStyle w:val="Heading2"/>
        <w:rPr>
          <w:rFonts w:ascii="Arial" w:hAnsi="Arial" w:cs="Arial"/>
        </w:rPr>
      </w:pPr>
      <w:r w:rsidRPr="00D3245C">
        <w:rPr>
          <w:rFonts w:ascii="Arial" w:hAnsi="Arial" w:cs="Arial"/>
        </w:rPr>
        <w:lastRenderedPageBreak/>
        <w:t>9.5 Communication Policy</w:t>
      </w:r>
    </w:p>
    <w:p w14:paraId="0D8202E2" w14:textId="77777777"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4FB5462F"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785247BF"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07975FF4"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5548C6F7"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6405DBD4"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4FCF35A6"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5B49EEC7" w14:textId="77777777" w:rsidR="00950E24" w:rsidRPr="00D3245C" w:rsidRDefault="00000000">
      <w:pPr>
        <w:pStyle w:val="Heading1"/>
        <w:rPr>
          <w:rFonts w:ascii="Arial" w:hAnsi="Arial" w:cs="Arial"/>
        </w:rPr>
      </w:pPr>
      <w:r w:rsidRPr="00D3245C">
        <w:rPr>
          <w:rFonts w:ascii="Arial" w:hAnsi="Arial" w:cs="Arial"/>
        </w:rPr>
        <w:t>10. ADDITIONAL RESOURCES</w:t>
      </w:r>
    </w:p>
    <w:p w14:paraId="3E5A4174" w14:textId="77777777" w:rsidR="00950E24" w:rsidRPr="00D3245C" w:rsidRDefault="00000000">
      <w:pPr>
        <w:pStyle w:val="Heading2"/>
        <w:rPr>
          <w:rFonts w:ascii="Arial" w:hAnsi="Arial" w:cs="Arial"/>
        </w:rPr>
      </w:pPr>
      <w:r w:rsidRPr="00D3245C">
        <w:rPr>
          <w:rFonts w:ascii="Arial" w:hAnsi="Arial" w:cs="Arial"/>
        </w:rPr>
        <w:t>10.1 Academic Support</w:t>
      </w:r>
    </w:p>
    <w:p w14:paraId="278DCDF8"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062359DF"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153B6B0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238582B3"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53F3C55F"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49E7BE21"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5A75D20D"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7508234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543F0DFF"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1208E55A" w14:textId="77777777" w:rsidR="00950E24" w:rsidRPr="00D3245C" w:rsidRDefault="00000000">
      <w:pPr>
        <w:pStyle w:val="Heading1"/>
        <w:rPr>
          <w:rFonts w:ascii="Arial" w:hAnsi="Arial" w:cs="Arial"/>
        </w:rPr>
      </w:pPr>
      <w:r w:rsidRPr="00D3245C">
        <w:rPr>
          <w:rFonts w:ascii="Arial" w:hAnsi="Arial" w:cs="Arial"/>
        </w:rPr>
        <w:t>11. SYLLABUS DISCLAIMER</w:t>
      </w:r>
    </w:p>
    <w:p w14:paraId="7A536EE1"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6DD1AEFD" w14:textId="77777777" w:rsidR="00FC0D01" w:rsidRPr="00D3245C" w:rsidRDefault="00FC0D01" w:rsidP="0053302B">
      <w:pPr>
        <w:jc w:val="center"/>
        <w:rPr>
          <w:rFonts w:ascii="Arial" w:hAnsi="Arial" w:cs="Arial"/>
        </w:rPr>
      </w:pPr>
      <w:r w:rsidRPr="00D3245C">
        <w:rPr>
          <w:rFonts w:ascii="Arial" w:hAnsi="Arial" w:cs="Arial"/>
          <w:i/>
          <w:iCs/>
          <w:color w:val="666666"/>
        </w:rPr>
        <w:lastRenderedPageBreak/>
        <w:t>CEA-University Institute | Madrid, Spain |</w:t>
      </w:r>
    </w:p>
    <w:p w14:paraId="2033067D"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608CB682" w14:textId="77777777"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1809" w14:textId="77777777" w:rsidR="003A1397" w:rsidRDefault="003A1397">
      <w:pPr>
        <w:spacing w:before="0" w:after="0" w:line="240" w:lineRule="auto"/>
      </w:pPr>
      <w:r>
        <w:separator/>
      </w:r>
    </w:p>
  </w:endnote>
  <w:endnote w:type="continuationSeparator" w:id="0">
    <w:p w14:paraId="7C5744C8" w14:textId="77777777" w:rsidR="003A1397" w:rsidRDefault="003A13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A159" w14:textId="77777777"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D96B" w14:textId="77777777" w:rsidR="003A1397" w:rsidRDefault="003A1397">
      <w:pPr>
        <w:spacing w:before="0" w:after="0" w:line="240" w:lineRule="auto"/>
      </w:pPr>
      <w:r>
        <w:separator/>
      </w:r>
    </w:p>
  </w:footnote>
  <w:footnote w:type="continuationSeparator" w:id="0">
    <w:p w14:paraId="0AA5EF0B" w14:textId="77777777" w:rsidR="003A1397" w:rsidRDefault="003A13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C635" w14:textId="3E0CEE26" w:rsidR="00950E24" w:rsidRDefault="00000000">
    <w:pPr>
      <w:spacing w:after="120"/>
      <w:jc w:val="center"/>
    </w:pPr>
    <w:r>
      <w:rPr>
        <w:rFonts w:ascii="Arial" w:eastAsia="Arial" w:hAnsi="Arial" w:cs="Arial"/>
        <w:b/>
        <w:bCs/>
        <w:color w:val="1F4E79"/>
      </w:rPr>
      <w:t>CEA-UNIVERSITY INSTITUTE</w:t>
    </w:r>
    <w:r>
      <w:rPr>
        <w:rFonts w:ascii="Arial" w:eastAsia="Arial" w:hAnsi="Arial" w:cs="Arial"/>
        <w:color w:val="666666"/>
        <w:sz w:val="18"/>
        <w:szCs w:val="18"/>
      </w:rPr>
      <w:t xml:space="preserve">  |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 xml:space="preserve">MAPM </w:t>
    </w:r>
    <w:r w:rsidR="00FD12F8">
      <w:rPr>
        <w:rFonts w:ascii="Arial" w:eastAsia="Arial" w:hAnsi="Arial" w:cs="Arial"/>
        <w:i/>
        <w:iCs/>
        <w:color w:val="666666"/>
        <w:sz w:val="18"/>
        <w:szCs w:val="18"/>
      </w:rPr>
      <w:t>611 Sustainability and PM in Emerging Nations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3"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6"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8"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0"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3D49AB"/>
    <w:multiLevelType w:val="hybridMultilevel"/>
    <w:tmpl w:val="EFCC0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6"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4"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6"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5"/>
    <w:lvlOverride w:ilvl="0">
      <w:startOverride w:val="1"/>
    </w:lvlOverride>
  </w:num>
  <w:num w:numId="3" w16cid:durableId="844395569">
    <w:abstractNumId w:val="9"/>
    <w:lvlOverride w:ilvl="0">
      <w:startOverride w:val="1"/>
    </w:lvlOverride>
  </w:num>
  <w:num w:numId="4" w16cid:durableId="1132557304">
    <w:abstractNumId w:val="7"/>
    <w:lvlOverride w:ilvl="0">
      <w:startOverride w:val="1"/>
    </w:lvlOverride>
  </w:num>
  <w:num w:numId="5" w16cid:durableId="532310420">
    <w:abstractNumId w:val="15"/>
    <w:lvlOverride w:ilvl="0">
      <w:startOverride w:val="1"/>
    </w:lvlOverride>
  </w:num>
  <w:num w:numId="6" w16cid:durableId="322858239">
    <w:abstractNumId w:val="5"/>
    <w:lvlOverride w:ilvl="0">
      <w:startOverride w:val="1"/>
    </w:lvlOverride>
  </w:num>
  <w:num w:numId="7" w16cid:durableId="228810943">
    <w:abstractNumId w:val="12"/>
  </w:num>
  <w:num w:numId="8" w16cid:durableId="1461995752">
    <w:abstractNumId w:val="10"/>
  </w:num>
  <w:num w:numId="9" w16cid:durableId="672149183">
    <w:abstractNumId w:val="1"/>
  </w:num>
  <w:num w:numId="10" w16cid:durableId="1119760220">
    <w:abstractNumId w:val="8"/>
  </w:num>
  <w:num w:numId="11" w16cid:durableId="452209335">
    <w:abstractNumId w:val="29"/>
  </w:num>
  <w:num w:numId="12" w16cid:durableId="146628122">
    <w:abstractNumId w:val="24"/>
  </w:num>
  <w:num w:numId="13" w16cid:durableId="1205678676">
    <w:abstractNumId w:val="27"/>
  </w:num>
  <w:num w:numId="14" w16cid:durableId="1503621005">
    <w:abstractNumId w:val="14"/>
  </w:num>
  <w:num w:numId="15" w16cid:durableId="530342512">
    <w:abstractNumId w:val="16"/>
  </w:num>
  <w:num w:numId="16" w16cid:durableId="1558466522">
    <w:abstractNumId w:val="3"/>
  </w:num>
  <w:num w:numId="17" w16cid:durableId="1008828340">
    <w:abstractNumId w:val="25"/>
  </w:num>
  <w:num w:numId="18" w16cid:durableId="1564440218">
    <w:abstractNumId w:val="21"/>
  </w:num>
  <w:num w:numId="19" w16cid:durableId="447630528">
    <w:abstractNumId w:val="4"/>
  </w:num>
  <w:num w:numId="20" w16cid:durableId="1650939906">
    <w:abstractNumId w:val="5"/>
  </w:num>
  <w:num w:numId="21" w16cid:durableId="2086099451">
    <w:abstractNumId w:val="6"/>
  </w:num>
  <w:num w:numId="22" w16cid:durableId="1904482590">
    <w:abstractNumId w:val="19"/>
  </w:num>
  <w:num w:numId="23" w16cid:durableId="1130175524">
    <w:abstractNumId w:val="17"/>
  </w:num>
  <w:num w:numId="24" w16cid:durableId="676271136">
    <w:abstractNumId w:val="31"/>
  </w:num>
  <w:num w:numId="25" w16cid:durableId="400174050">
    <w:abstractNumId w:val="13"/>
  </w:num>
  <w:num w:numId="26" w16cid:durableId="1570966680">
    <w:abstractNumId w:val="22"/>
  </w:num>
  <w:num w:numId="27" w16cid:durableId="741373639">
    <w:abstractNumId w:val="26"/>
  </w:num>
  <w:num w:numId="28" w16cid:durableId="459760137">
    <w:abstractNumId w:val="20"/>
  </w:num>
  <w:num w:numId="29" w16cid:durableId="381439245">
    <w:abstractNumId w:val="11"/>
  </w:num>
  <w:num w:numId="30" w16cid:durableId="2030527677">
    <w:abstractNumId w:val="30"/>
  </w:num>
  <w:num w:numId="31" w16cid:durableId="1320766046">
    <w:abstractNumId w:val="18"/>
  </w:num>
  <w:num w:numId="32" w16cid:durableId="3932360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D52"/>
    <w:rsid w:val="0006768E"/>
    <w:rsid w:val="000701E0"/>
    <w:rsid w:val="000A0EC8"/>
    <w:rsid w:val="000C383D"/>
    <w:rsid w:val="000F2A0A"/>
    <w:rsid w:val="000F6AEF"/>
    <w:rsid w:val="0010775D"/>
    <w:rsid w:val="0012616C"/>
    <w:rsid w:val="0012618B"/>
    <w:rsid w:val="00132718"/>
    <w:rsid w:val="00133968"/>
    <w:rsid w:val="001379D7"/>
    <w:rsid w:val="0014599A"/>
    <w:rsid w:val="00146265"/>
    <w:rsid w:val="001465ED"/>
    <w:rsid w:val="00152886"/>
    <w:rsid w:val="0016760E"/>
    <w:rsid w:val="0016768C"/>
    <w:rsid w:val="00171016"/>
    <w:rsid w:val="00171499"/>
    <w:rsid w:val="00186D67"/>
    <w:rsid w:val="00195379"/>
    <w:rsid w:val="001B1BCA"/>
    <w:rsid w:val="001B4195"/>
    <w:rsid w:val="001B69AC"/>
    <w:rsid w:val="001C1C60"/>
    <w:rsid w:val="001C3056"/>
    <w:rsid w:val="001C45D1"/>
    <w:rsid w:val="00204CDB"/>
    <w:rsid w:val="00212E79"/>
    <w:rsid w:val="00216094"/>
    <w:rsid w:val="00221801"/>
    <w:rsid w:val="0024038D"/>
    <w:rsid w:val="002403A3"/>
    <w:rsid w:val="00241480"/>
    <w:rsid w:val="00244F36"/>
    <w:rsid w:val="00251592"/>
    <w:rsid w:val="002537DE"/>
    <w:rsid w:val="002570CB"/>
    <w:rsid w:val="002575D3"/>
    <w:rsid w:val="00281122"/>
    <w:rsid w:val="00295C2B"/>
    <w:rsid w:val="00296335"/>
    <w:rsid w:val="002A0F9B"/>
    <w:rsid w:val="002A51AF"/>
    <w:rsid w:val="002B3B0A"/>
    <w:rsid w:val="002B56D3"/>
    <w:rsid w:val="002C4A5A"/>
    <w:rsid w:val="002E4347"/>
    <w:rsid w:val="003007F8"/>
    <w:rsid w:val="00323943"/>
    <w:rsid w:val="00330DB0"/>
    <w:rsid w:val="00331CFA"/>
    <w:rsid w:val="00344F37"/>
    <w:rsid w:val="003472EC"/>
    <w:rsid w:val="00363033"/>
    <w:rsid w:val="003656F9"/>
    <w:rsid w:val="003938AA"/>
    <w:rsid w:val="0039569A"/>
    <w:rsid w:val="003A126C"/>
    <w:rsid w:val="003A1397"/>
    <w:rsid w:val="003A3C72"/>
    <w:rsid w:val="003B07CA"/>
    <w:rsid w:val="003B266E"/>
    <w:rsid w:val="003B396B"/>
    <w:rsid w:val="003B4570"/>
    <w:rsid w:val="003B5A02"/>
    <w:rsid w:val="003B616E"/>
    <w:rsid w:val="003C4FFF"/>
    <w:rsid w:val="003C69C6"/>
    <w:rsid w:val="003D367F"/>
    <w:rsid w:val="003D77D6"/>
    <w:rsid w:val="003E1E20"/>
    <w:rsid w:val="003F0E08"/>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5F09"/>
    <w:rsid w:val="004A0097"/>
    <w:rsid w:val="004A06A7"/>
    <w:rsid w:val="004A6288"/>
    <w:rsid w:val="004A6DE3"/>
    <w:rsid w:val="004B2166"/>
    <w:rsid w:val="004B22D5"/>
    <w:rsid w:val="004B2677"/>
    <w:rsid w:val="004E437C"/>
    <w:rsid w:val="004F5348"/>
    <w:rsid w:val="004F7E60"/>
    <w:rsid w:val="005163C3"/>
    <w:rsid w:val="00516ADC"/>
    <w:rsid w:val="0052443E"/>
    <w:rsid w:val="0053302B"/>
    <w:rsid w:val="00544E92"/>
    <w:rsid w:val="005637F4"/>
    <w:rsid w:val="0057632C"/>
    <w:rsid w:val="00591078"/>
    <w:rsid w:val="00596354"/>
    <w:rsid w:val="005A1377"/>
    <w:rsid w:val="005B0F1D"/>
    <w:rsid w:val="005B5F64"/>
    <w:rsid w:val="005C0ECF"/>
    <w:rsid w:val="005C46B8"/>
    <w:rsid w:val="005D4EAA"/>
    <w:rsid w:val="005D6546"/>
    <w:rsid w:val="005E3958"/>
    <w:rsid w:val="005E53C4"/>
    <w:rsid w:val="005F119C"/>
    <w:rsid w:val="005F3734"/>
    <w:rsid w:val="00602B1F"/>
    <w:rsid w:val="00607F4E"/>
    <w:rsid w:val="0061174A"/>
    <w:rsid w:val="00615586"/>
    <w:rsid w:val="00623B8A"/>
    <w:rsid w:val="00636700"/>
    <w:rsid w:val="00637A11"/>
    <w:rsid w:val="00644034"/>
    <w:rsid w:val="00644FB5"/>
    <w:rsid w:val="00665C98"/>
    <w:rsid w:val="00690177"/>
    <w:rsid w:val="00696A29"/>
    <w:rsid w:val="00697362"/>
    <w:rsid w:val="006A065D"/>
    <w:rsid w:val="006D631E"/>
    <w:rsid w:val="006E1C55"/>
    <w:rsid w:val="006F3636"/>
    <w:rsid w:val="006F4DB7"/>
    <w:rsid w:val="006F6B51"/>
    <w:rsid w:val="00704D70"/>
    <w:rsid w:val="0071165D"/>
    <w:rsid w:val="00722C15"/>
    <w:rsid w:val="00724924"/>
    <w:rsid w:val="00725B20"/>
    <w:rsid w:val="007326AA"/>
    <w:rsid w:val="00734AC8"/>
    <w:rsid w:val="00752638"/>
    <w:rsid w:val="007574A0"/>
    <w:rsid w:val="0076135E"/>
    <w:rsid w:val="007748FF"/>
    <w:rsid w:val="007915AA"/>
    <w:rsid w:val="00797BEB"/>
    <w:rsid w:val="007A25FA"/>
    <w:rsid w:val="007A6CC2"/>
    <w:rsid w:val="007B55DE"/>
    <w:rsid w:val="007C01E6"/>
    <w:rsid w:val="007C2A9A"/>
    <w:rsid w:val="007C2B03"/>
    <w:rsid w:val="007C667B"/>
    <w:rsid w:val="007D1702"/>
    <w:rsid w:val="007D6504"/>
    <w:rsid w:val="007D79F5"/>
    <w:rsid w:val="007E0485"/>
    <w:rsid w:val="007E2D7B"/>
    <w:rsid w:val="007E3CF0"/>
    <w:rsid w:val="007E6C40"/>
    <w:rsid w:val="00804D8E"/>
    <w:rsid w:val="0081050D"/>
    <w:rsid w:val="0081412A"/>
    <w:rsid w:val="00826CC6"/>
    <w:rsid w:val="008271B7"/>
    <w:rsid w:val="008310CB"/>
    <w:rsid w:val="00833ADB"/>
    <w:rsid w:val="0083719C"/>
    <w:rsid w:val="00852468"/>
    <w:rsid w:val="00893901"/>
    <w:rsid w:val="008B4FB7"/>
    <w:rsid w:val="008B525E"/>
    <w:rsid w:val="008C32CF"/>
    <w:rsid w:val="008C32D6"/>
    <w:rsid w:val="008D026E"/>
    <w:rsid w:val="008D24BE"/>
    <w:rsid w:val="008D6653"/>
    <w:rsid w:val="008D6843"/>
    <w:rsid w:val="008E5577"/>
    <w:rsid w:val="008E7F06"/>
    <w:rsid w:val="008F116D"/>
    <w:rsid w:val="009113B2"/>
    <w:rsid w:val="00926FB4"/>
    <w:rsid w:val="00935E7D"/>
    <w:rsid w:val="00950E24"/>
    <w:rsid w:val="00960502"/>
    <w:rsid w:val="009614C3"/>
    <w:rsid w:val="00965BF3"/>
    <w:rsid w:val="00994EF9"/>
    <w:rsid w:val="009A3CEF"/>
    <w:rsid w:val="009A49D3"/>
    <w:rsid w:val="009A5C86"/>
    <w:rsid w:val="009B0458"/>
    <w:rsid w:val="009C2475"/>
    <w:rsid w:val="009D3DA0"/>
    <w:rsid w:val="009E3A45"/>
    <w:rsid w:val="009F3B22"/>
    <w:rsid w:val="009F7B76"/>
    <w:rsid w:val="009F7EDE"/>
    <w:rsid w:val="00A07803"/>
    <w:rsid w:val="00A24C37"/>
    <w:rsid w:val="00A25616"/>
    <w:rsid w:val="00A50807"/>
    <w:rsid w:val="00A54EA9"/>
    <w:rsid w:val="00A57C15"/>
    <w:rsid w:val="00A664D6"/>
    <w:rsid w:val="00A86609"/>
    <w:rsid w:val="00A87ABF"/>
    <w:rsid w:val="00A90952"/>
    <w:rsid w:val="00A9123B"/>
    <w:rsid w:val="00A94044"/>
    <w:rsid w:val="00A95002"/>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2C57"/>
    <w:rsid w:val="00B837A3"/>
    <w:rsid w:val="00B8769B"/>
    <w:rsid w:val="00B964CE"/>
    <w:rsid w:val="00BA153D"/>
    <w:rsid w:val="00BA534D"/>
    <w:rsid w:val="00BC2CFF"/>
    <w:rsid w:val="00BD1526"/>
    <w:rsid w:val="00BD36D5"/>
    <w:rsid w:val="00BD4654"/>
    <w:rsid w:val="00BE3338"/>
    <w:rsid w:val="00BE4203"/>
    <w:rsid w:val="00BF440D"/>
    <w:rsid w:val="00BF7944"/>
    <w:rsid w:val="00C05276"/>
    <w:rsid w:val="00C2307C"/>
    <w:rsid w:val="00C26B4B"/>
    <w:rsid w:val="00C320C5"/>
    <w:rsid w:val="00C3371B"/>
    <w:rsid w:val="00C41402"/>
    <w:rsid w:val="00C41B53"/>
    <w:rsid w:val="00C560AF"/>
    <w:rsid w:val="00C6236A"/>
    <w:rsid w:val="00C62A04"/>
    <w:rsid w:val="00C64C86"/>
    <w:rsid w:val="00C76A83"/>
    <w:rsid w:val="00C96FA5"/>
    <w:rsid w:val="00CA3079"/>
    <w:rsid w:val="00CB28C0"/>
    <w:rsid w:val="00CC4BC5"/>
    <w:rsid w:val="00CE66B1"/>
    <w:rsid w:val="00CF105C"/>
    <w:rsid w:val="00D01406"/>
    <w:rsid w:val="00D02455"/>
    <w:rsid w:val="00D14ADB"/>
    <w:rsid w:val="00D266A4"/>
    <w:rsid w:val="00D27A8F"/>
    <w:rsid w:val="00D3245C"/>
    <w:rsid w:val="00D37049"/>
    <w:rsid w:val="00D43707"/>
    <w:rsid w:val="00D5070F"/>
    <w:rsid w:val="00D515F7"/>
    <w:rsid w:val="00D53C64"/>
    <w:rsid w:val="00D613CD"/>
    <w:rsid w:val="00D64F56"/>
    <w:rsid w:val="00D70E55"/>
    <w:rsid w:val="00D750D1"/>
    <w:rsid w:val="00D7560D"/>
    <w:rsid w:val="00D87D99"/>
    <w:rsid w:val="00DA7F39"/>
    <w:rsid w:val="00DB1F42"/>
    <w:rsid w:val="00DB630C"/>
    <w:rsid w:val="00DE09DF"/>
    <w:rsid w:val="00DE0E7B"/>
    <w:rsid w:val="00DE30DA"/>
    <w:rsid w:val="00DE6FDB"/>
    <w:rsid w:val="00DF0769"/>
    <w:rsid w:val="00E20378"/>
    <w:rsid w:val="00E22248"/>
    <w:rsid w:val="00E23CA0"/>
    <w:rsid w:val="00E3293F"/>
    <w:rsid w:val="00E4061C"/>
    <w:rsid w:val="00E433E3"/>
    <w:rsid w:val="00E47202"/>
    <w:rsid w:val="00E62220"/>
    <w:rsid w:val="00E660B7"/>
    <w:rsid w:val="00E6712C"/>
    <w:rsid w:val="00E74AB1"/>
    <w:rsid w:val="00E83BD0"/>
    <w:rsid w:val="00E916CD"/>
    <w:rsid w:val="00E924BA"/>
    <w:rsid w:val="00E96FD3"/>
    <w:rsid w:val="00EA2682"/>
    <w:rsid w:val="00EC14BA"/>
    <w:rsid w:val="00ED2684"/>
    <w:rsid w:val="00ED52FD"/>
    <w:rsid w:val="00EE22AA"/>
    <w:rsid w:val="00F0584F"/>
    <w:rsid w:val="00F110EC"/>
    <w:rsid w:val="00F13D25"/>
    <w:rsid w:val="00F14836"/>
    <w:rsid w:val="00F2060C"/>
    <w:rsid w:val="00F3002F"/>
    <w:rsid w:val="00F309E2"/>
    <w:rsid w:val="00F342DE"/>
    <w:rsid w:val="00F5303D"/>
    <w:rsid w:val="00F70149"/>
    <w:rsid w:val="00F746E5"/>
    <w:rsid w:val="00F92F6D"/>
    <w:rsid w:val="00F96118"/>
    <w:rsid w:val="00FA0C5B"/>
    <w:rsid w:val="00FB18B1"/>
    <w:rsid w:val="00FC0D01"/>
    <w:rsid w:val="00FC1B6C"/>
    <w:rsid w:val="00FC2156"/>
    <w:rsid w:val="00FD12F8"/>
    <w:rsid w:val="00FD588E"/>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A5EF"/>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23</cp:revision>
  <dcterms:created xsi:type="dcterms:W3CDTF">2026-03-06T04:39:00Z</dcterms:created>
  <dcterms:modified xsi:type="dcterms:W3CDTF">2026-03-15T22:08:00Z</dcterms:modified>
</cp:coreProperties>
</file>